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1C" w:rsidRPr="004619B4" w:rsidRDefault="009A4D1C" w:rsidP="009A4D1C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spacing w:line="360" w:lineRule="auto"/>
        <w:jc w:val="center"/>
        <w:rPr>
          <w:b/>
          <w:bCs/>
          <w:sz w:val="40"/>
          <w:szCs w:val="40"/>
        </w:rPr>
      </w:pPr>
      <w:r w:rsidRPr="004619B4">
        <w:rPr>
          <w:b/>
          <w:bCs/>
          <w:color w:val="000000"/>
          <w:sz w:val="40"/>
          <w:szCs w:val="40"/>
        </w:rPr>
        <w:t xml:space="preserve">PROGRAM WYCHOWAWCZO- PROFILAKTYCZNY PUBLICZNEJ SZKOŁY PODSTAWOWEJ </w:t>
      </w:r>
    </w:p>
    <w:p w:rsidR="009A4D1C" w:rsidRPr="004619B4" w:rsidRDefault="009A4D1C" w:rsidP="009A4D1C">
      <w:pPr>
        <w:shd w:val="clear" w:color="auto" w:fill="FFFFFF"/>
        <w:spacing w:line="360" w:lineRule="auto"/>
        <w:ind w:right="19"/>
        <w:jc w:val="center"/>
        <w:rPr>
          <w:b/>
          <w:bCs/>
          <w:color w:val="000000"/>
          <w:sz w:val="40"/>
          <w:szCs w:val="40"/>
        </w:rPr>
      </w:pPr>
      <w:r w:rsidRPr="004619B4">
        <w:rPr>
          <w:b/>
          <w:bCs/>
          <w:color w:val="000000"/>
          <w:sz w:val="40"/>
          <w:szCs w:val="40"/>
        </w:rPr>
        <w:t>W MINKOWICACH OŁAWSKICH</w:t>
      </w:r>
    </w:p>
    <w:p w:rsidR="009A4D1C" w:rsidRPr="004619B4" w:rsidRDefault="009A4D1C" w:rsidP="009A4D1C">
      <w:pPr>
        <w:shd w:val="clear" w:color="auto" w:fill="FFFFFF"/>
        <w:spacing w:line="360" w:lineRule="auto"/>
        <w:ind w:right="19"/>
        <w:jc w:val="center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Pr="004619B4" w:rsidRDefault="009A4D1C" w:rsidP="009A4D1C">
      <w:pPr>
        <w:rPr>
          <w:sz w:val="24"/>
          <w:szCs w:val="24"/>
        </w:rPr>
      </w:pP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„W wychowaniu chodzi właśnie o to,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ażeby człowiek stawał się coraz bardziej człowiekiem,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o to, ażeby bardziej był, a nie tylko miał,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aby więc poprzez wszystko, co ma, co posiada,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umiał bardziej i pełniej być człowiekiem,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to znaczy, ażeby również umiał bardziej być nie tylko z drugim,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ale i dla drugich”.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  <w:r w:rsidRPr="004619B4">
        <w:rPr>
          <w:sz w:val="24"/>
          <w:szCs w:val="24"/>
        </w:rPr>
        <w:t>Jan Paweł II</w:t>
      </w: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</w:p>
    <w:p w:rsidR="009A4D1C" w:rsidRPr="004619B4" w:rsidRDefault="009A4D1C" w:rsidP="009A4D1C">
      <w:pPr>
        <w:spacing w:line="360" w:lineRule="auto"/>
        <w:jc w:val="right"/>
        <w:rPr>
          <w:sz w:val="24"/>
          <w:szCs w:val="24"/>
        </w:rPr>
      </w:pPr>
    </w:p>
    <w:p w:rsidR="009A4D1C" w:rsidRPr="004619B4" w:rsidRDefault="009A4D1C" w:rsidP="004619B4">
      <w:pPr>
        <w:shd w:val="clear" w:color="auto" w:fill="FFFFFF"/>
        <w:spacing w:line="360" w:lineRule="auto"/>
        <w:rPr>
          <w:b/>
          <w:color w:val="000000"/>
          <w:sz w:val="22"/>
          <w:szCs w:val="22"/>
        </w:rPr>
      </w:pPr>
      <w:r w:rsidRPr="004619B4">
        <w:rPr>
          <w:color w:val="000000"/>
          <w:sz w:val="22"/>
          <w:szCs w:val="22"/>
        </w:rPr>
        <w:lastRenderedPageBreak/>
        <w:t>Opracowany</w:t>
      </w:r>
      <w:r w:rsidRPr="004619B4">
        <w:rPr>
          <w:b/>
          <w:color w:val="000000"/>
          <w:sz w:val="22"/>
          <w:szCs w:val="22"/>
        </w:rPr>
        <w:t xml:space="preserve"> na podstawie: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Konstytucja Rzeczpospolitej Polskiej z 2 kwietnia 1997r. (Dz.U. z 1997 r. nr 78, poz. 483 ze zm.).</w:t>
      </w:r>
    </w:p>
    <w:p w:rsidR="00752F30" w:rsidRPr="004619B4" w:rsidRDefault="00752F30" w:rsidP="004619B4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4619B4">
        <w:rPr>
          <w:sz w:val="22"/>
          <w:szCs w:val="22"/>
        </w:rPr>
        <w:t>Art. 48, ust. 1 mówi, że „Rodzice mają prawo do wychowywania dzieci zgodnie         z własnymi przekonaniami. Wychowanie to powinno uwzględnić stopień dojrzałości dziecka, a także wolność jego sumienia, wyznania oraz jego przekonania”.</w:t>
      </w:r>
    </w:p>
    <w:p w:rsidR="00752F30" w:rsidRPr="004619B4" w:rsidRDefault="00752F30" w:rsidP="004619B4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4619B4">
        <w:rPr>
          <w:sz w:val="22"/>
          <w:szCs w:val="22"/>
        </w:rPr>
        <w:t>Art. 53, ust. 3 Konstytucji stanowi, że „Rodzice mają prawo do zapewnienia dzieciom wychowania i nauczania moralnego i religijnego zgodnie ze swoimi przekonaniami”.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Konwencja o Prawach Dziecka, przyjęta przez Zgromadzenie Ogólne Narodów Zjednoczonych z 20 listopada 1989 r. (Dz.U. z 1991 r. nr 120, poz. 526).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Ustawa z 14 grudnia 2016 r. – Prawo oświatowe (Dz.U. z 2017 r. poz. 59).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Ustawa o wychowaniu w trzeźwości i przeciwdziałaniu alkoholizmowi z dnia 26 października 1982r. (tekst jedn. Dz.U. z 2016 r. poz. 487).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Ustawa o przeciwdziałaniu narkomanii z dnia 29 lipca 2005r. (Dz.U. Nr179, poz.1485 z późniejszymi zmianami).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Ustawa o ochronie zdrowia przed następstwami używania tytoniu i wyrobów tytoniowych z dnia 9 listopada 1995 r. (tekst jednolity: Dz.U. Nr 10. z 1996 r., poz. 55 z późniejszymi zmianami: 1997r. Nr 88, poz. 554 i Nr 121, poz. 770; 1999 r. Nr 96, poz.1107; 2003 r. Nr 229, poz. 2274).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Ustawa o z dnia 29 lipca 2005 r. o przeciwdziałaniu przemocy w rodzinie (Dz. U. z dnia 20 września 2005 r.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 (Dz.U. z 2018 r. poz. 214).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Priorytety Ministra Edukacji Narodowej</w:t>
      </w:r>
    </w:p>
    <w:p w:rsidR="00752F30" w:rsidRPr="004619B4" w:rsidRDefault="00752F30" w:rsidP="004619B4">
      <w:pPr>
        <w:pStyle w:val="Akapitzlist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 xml:space="preserve"> Program wychowawczy szkoły opracowany został również w oparciu o analizę:</w:t>
      </w:r>
    </w:p>
    <w:p w:rsidR="00752F30" w:rsidRPr="004619B4" w:rsidRDefault="00752F30" w:rsidP="004619B4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4619B4">
        <w:rPr>
          <w:sz w:val="22"/>
          <w:szCs w:val="22"/>
        </w:rPr>
        <w:t>Oczekiwań uczniów wobec szkoły (ankieta);</w:t>
      </w:r>
    </w:p>
    <w:p w:rsidR="00752F30" w:rsidRPr="004619B4" w:rsidRDefault="00752F30" w:rsidP="004619B4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4619B4">
        <w:rPr>
          <w:sz w:val="22"/>
          <w:szCs w:val="22"/>
        </w:rPr>
        <w:t>Oczekiwań rodziców wobec szkoły (ankieta);</w:t>
      </w:r>
    </w:p>
    <w:p w:rsidR="00752F30" w:rsidRPr="004619B4" w:rsidRDefault="00752F30" w:rsidP="004619B4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sz w:val="22"/>
          <w:szCs w:val="22"/>
        </w:rPr>
      </w:pPr>
      <w:r w:rsidRPr="004619B4">
        <w:rPr>
          <w:sz w:val="22"/>
          <w:szCs w:val="22"/>
        </w:rPr>
        <w:t>Oczekiwań organu prowadzącego szkołę;</w:t>
      </w:r>
    </w:p>
    <w:p w:rsidR="009A4D1C" w:rsidRPr="004619B4" w:rsidRDefault="00752F30" w:rsidP="004619B4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4619B4">
        <w:rPr>
          <w:rFonts w:ascii="Times New Roman" w:hAnsi="Times New Roman"/>
        </w:rPr>
        <w:t>Wyobrażeń Rady Pedagogicznej szkoły o</w:t>
      </w:r>
      <w:r w:rsidR="004619B4" w:rsidRPr="004619B4">
        <w:rPr>
          <w:rFonts w:ascii="Times New Roman" w:hAnsi="Times New Roman"/>
        </w:rPr>
        <w:t xml:space="preserve"> jej programie wychowawczym </w:t>
      </w:r>
      <w:r w:rsidR="004619B4" w:rsidRPr="004619B4">
        <w:rPr>
          <w:rFonts w:ascii="Times New Roman" w:hAnsi="Times New Roman"/>
        </w:rPr>
        <w:br/>
        <w:t xml:space="preserve">i o </w:t>
      </w:r>
      <w:r w:rsidRPr="004619B4">
        <w:rPr>
          <w:rFonts w:ascii="Times New Roman" w:hAnsi="Times New Roman"/>
        </w:rPr>
        <w:t>możliwościach jego</w:t>
      </w:r>
      <w:r w:rsidR="004619B4" w:rsidRPr="004619B4">
        <w:rPr>
          <w:rFonts w:ascii="Times New Roman" w:hAnsi="Times New Roman"/>
        </w:rPr>
        <w:t xml:space="preserve"> realizacji</w:t>
      </w:r>
      <w:r w:rsidR="004619B4">
        <w:rPr>
          <w:rFonts w:ascii="Times New Roman" w:hAnsi="Times New Roman"/>
        </w:rPr>
        <w:t>.</w:t>
      </w:r>
    </w:p>
    <w:p w:rsidR="009A4D1C" w:rsidRPr="004619B4" w:rsidRDefault="009A4D1C" w:rsidP="009A4D1C">
      <w:pPr>
        <w:shd w:val="clear" w:color="auto" w:fill="FFFFFF"/>
        <w:tabs>
          <w:tab w:val="left" w:pos="379"/>
        </w:tabs>
        <w:spacing w:line="360" w:lineRule="auto"/>
        <w:rPr>
          <w:b/>
          <w:color w:val="000000"/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lastRenderedPageBreak/>
        <w:t>WSTĘP</w:t>
      </w:r>
    </w:p>
    <w:p w:rsidR="009A4D1C" w:rsidRPr="004619B4" w:rsidRDefault="009A4D1C" w:rsidP="009A4D1C">
      <w:pPr>
        <w:shd w:val="clear" w:color="auto" w:fill="FFFFFF"/>
        <w:tabs>
          <w:tab w:val="left" w:pos="379"/>
        </w:tabs>
        <w:spacing w:line="360" w:lineRule="auto"/>
        <w:ind w:left="24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ab/>
      </w:r>
      <w:r w:rsidRPr="004619B4">
        <w:rPr>
          <w:color w:val="000000"/>
          <w:sz w:val="24"/>
          <w:szCs w:val="24"/>
        </w:rPr>
        <w:tab/>
        <w:t>Nadrzędnym celem wychowawczym naszej szkoły jest pomoc w wyrównaniu szans życiowych dziecka wywodzącego się ze społeczności wiejskiej poprzez: wszechstronny rozwój jego osobowości, wyzwalanie motywacji działania, kształtowanie wartości moralnych i estetycznych, przygotowania do pełnienia ról społecznych, uświadamianie wpływu środowiska na życie człowieka.</w:t>
      </w:r>
    </w:p>
    <w:p w:rsidR="009A4D1C" w:rsidRPr="004619B4" w:rsidRDefault="009A4D1C" w:rsidP="009A4D1C">
      <w:pPr>
        <w:shd w:val="clear" w:color="auto" w:fill="FFFFFF"/>
        <w:tabs>
          <w:tab w:val="left" w:pos="379"/>
        </w:tabs>
        <w:spacing w:line="360" w:lineRule="auto"/>
        <w:ind w:left="24"/>
        <w:jc w:val="both"/>
        <w:rPr>
          <w:sz w:val="24"/>
          <w:szCs w:val="24"/>
        </w:rPr>
      </w:pPr>
      <w:r w:rsidRPr="004619B4">
        <w:rPr>
          <w:sz w:val="24"/>
          <w:szCs w:val="24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młodzieży.</w:t>
      </w:r>
    </w:p>
    <w:p w:rsidR="009A4D1C" w:rsidRPr="004619B4" w:rsidRDefault="009A4D1C" w:rsidP="009A4D1C">
      <w:pPr>
        <w:shd w:val="clear" w:color="auto" w:fill="FFFFFF"/>
        <w:spacing w:line="360" w:lineRule="auto"/>
        <w:ind w:left="19" w:right="10" w:firstLine="715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Szkoła w zakresie wychowania pełni funkcję wspomagającą i uzupełniającą w stosunku do rodziców. Rodzice mają prawo do wychowania dzieci zgodnie z własnymi przekonaniami. Wychowanie to powinno uwzględniać stopień dojrzałości dziecka, a także wolność jego sumienia i wyznania oraz jego przekonania.</w:t>
      </w:r>
    </w:p>
    <w:p w:rsidR="009A4D1C" w:rsidRPr="004619B4" w:rsidRDefault="009A4D1C" w:rsidP="009A4D1C">
      <w:pPr>
        <w:shd w:val="clear" w:color="auto" w:fill="FFFFFF"/>
        <w:spacing w:line="360" w:lineRule="auto"/>
        <w:ind w:left="24" w:firstLine="710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Wychowanie jest procesem i realizuje się poprzez przyzwyczajanie się do czynienia dobra wobec innych osób oraz wobec siebie samego. Ma służyć rozwijaniu u uczniów poczucia odpowiedzialności, solidarności społecznej, miłości do ojczyzny oraz poszanowania dla dziedzictwa kulturowego Polski, Europy i Świata.</w:t>
      </w:r>
    </w:p>
    <w:p w:rsidR="009A4D1C" w:rsidRPr="004619B4" w:rsidRDefault="009A4D1C" w:rsidP="009A4D1C">
      <w:pPr>
        <w:shd w:val="clear" w:color="auto" w:fill="FFFFFF"/>
        <w:spacing w:line="360" w:lineRule="auto"/>
        <w:ind w:right="5" w:firstLine="706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Zadaniem wszelkich instytucji społecznych jest wspomaganie jednostki w jej dążeniu do prawidłowego rozwoju tkwiących w niej możliwości. Powinny one stwarzać odpowiednie warunki tego rozwoju, a także chronić osobę przed pseudowartościami. Celem wychowania jest osoba ludzka, a jej rozwój staje się dobrem całego społeczeństwa.</w:t>
      </w:r>
    </w:p>
    <w:p w:rsidR="009A4D1C" w:rsidRPr="004619B4" w:rsidRDefault="009A4D1C" w:rsidP="009A4D1C">
      <w:pPr>
        <w:shd w:val="clear" w:color="auto" w:fill="FFFFFF"/>
        <w:spacing w:line="360" w:lineRule="auto"/>
        <w:ind w:right="5" w:firstLine="706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Przy realizacji funkcji wychowawczej szkoły olbrzymią rolę odgrywa nauczyciel, który nie tylko przekazuje wiedzę, lecz jest również wychowawcą, co stawia przed nim poważne wymagania moralne, dotyczące jego osobistego życia.</w:t>
      </w:r>
    </w:p>
    <w:p w:rsidR="009A4D1C" w:rsidRPr="004619B4" w:rsidRDefault="009A4D1C" w:rsidP="009A4D1C">
      <w:pPr>
        <w:shd w:val="clear" w:color="auto" w:fill="FFFFFF"/>
        <w:spacing w:line="360" w:lineRule="auto"/>
        <w:ind w:right="5" w:firstLine="706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Swoim przykładem, sprawiedliwością w traktowaniu uczniów, solidarnością i rzetelnością w przekazywaniu wiedzy, nauczyciel może przekazać swym podopiecznym autentyczny przykład życia opartego na prawdzie i dobru.</w:t>
      </w:r>
    </w:p>
    <w:p w:rsidR="009A4D1C" w:rsidRPr="004619B4" w:rsidRDefault="009A4D1C" w:rsidP="009A4D1C">
      <w:pPr>
        <w:shd w:val="clear" w:color="auto" w:fill="FFFFFF"/>
        <w:spacing w:line="360" w:lineRule="auto"/>
        <w:ind w:right="5" w:firstLine="706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Za podstawową metodę wpajania wychowankom pożądanych sposobów postępowania, uznaje się w naszej szkole ukazywanie wartości poprzez własną postawę nauczyciela, jako niewerbalną metodę oddziaływania wychowawczego.</w:t>
      </w:r>
    </w:p>
    <w:p w:rsidR="009A4D1C" w:rsidRPr="004619B4" w:rsidRDefault="009A4D1C" w:rsidP="009A4D1C">
      <w:pPr>
        <w:shd w:val="clear" w:color="auto" w:fill="FFFFFF"/>
        <w:spacing w:line="360" w:lineRule="auto"/>
        <w:ind w:right="5" w:firstLine="706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Skuteczność i jakość działań wychowawczych nauczyciela zależy od uświadomienia sobie przez nich, że:</w:t>
      </w:r>
    </w:p>
    <w:p w:rsidR="009A4D1C" w:rsidRPr="004619B4" w:rsidRDefault="009A4D1C" w:rsidP="004619B4">
      <w:pPr>
        <w:numPr>
          <w:ilvl w:val="0"/>
          <w:numId w:val="3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619B4">
        <w:rPr>
          <w:sz w:val="24"/>
          <w:szCs w:val="24"/>
        </w:rPr>
        <w:t>Wychowanie jest podstawowym składnikiem wszelkich działań pedagogicznych;</w:t>
      </w:r>
    </w:p>
    <w:p w:rsidR="009A4D1C" w:rsidRPr="004619B4" w:rsidRDefault="009A4D1C" w:rsidP="004619B4">
      <w:pPr>
        <w:numPr>
          <w:ilvl w:val="0"/>
          <w:numId w:val="3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619B4">
        <w:rPr>
          <w:sz w:val="24"/>
          <w:szCs w:val="24"/>
        </w:rPr>
        <w:t xml:space="preserve">Wychowawcą jest każdy nauczyciel, niezależnie od tego, czy pełni czy też nie pełni </w:t>
      </w:r>
      <w:r w:rsidRPr="004619B4">
        <w:rPr>
          <w:sz w:val="24"/>
          <w:szCs w:val="24"/>
        </w:rPr>
        <w:lastRenderedPageBreak/>
        <w:t>formalnej funkcji wychowawcy klasowego;</w:t>
      </w:r>
    </w:p>
    <w:p w:rsidR="009A4D1C" w:rsidRPr="004619B4" w:rsidRDefault="009A4D1C" w:rsidP="004619B4">
      <w:pPr>
        <w:numPr>
          <w:ilvl w:val="0"/>
          <w:numId w:val="3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619B4">
        <w:rPr>
          <w:sz w:val="24"/>
          <w:szCs w:val="24"/>
        </w:rPr>
        <w:t>Spójność poszczególnych teoretycznych poczynań, jak i celów wychowawczych wymaga tego, by nie było między nimi sprzeczności, a także by nie wykluczały się one wzajemnie;</w:t>
      </w:r>
    </w:p>
    <w:p w:rsidR="009A4D1C" w:rsidRPr="004619B4" w:rsidRDefault="009A4D1C" w:rsidP="004619B4">
      <w:pPr>
        <w:numPr>
          <w:ilvl w:val="0"/>
          <w:numId w:val="3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4619B4">
        <w:rPr>
          <w:sz w:val="24"/>
          <w:szCs w:val="24"/>
        </w:rPr>
        <w:t>Akceptacja przez rodziców poszczególnych zasad i celów wychowania, jest niezbędnym warunkiem ich realizacji-, co wiąże się z koniecznością stałej z nimi współpracy;</w:t>
      </w:r>
    </w:p>
    <w:p w:rsidR="009A4D1C" w:rsidRPr="004619B4" w:rsidRDefault="009A4D1C" w:rsidP="004619B4">
      <w:pPr>
        <w:numPr>
          <w:ilvl w:val="0"/>
          <w:numId w:val="38"/>
        </w:numPr>
        <w:shd w:val="clear" w:color="auto" w:fill="FFFFFF"/>
        <w:spacing w:line="360" w:lineRule="auto"/>
        <w:ind w:right="5"/>
        <w:jc w:val="both"/>
        <w:rPr>
          <w:bCs/>
          <w:color w:val="000000"/>
          <w:sz w:val="24"/>
          <w:szCs w:val="24"/>
        </w:rPr>
      </w:pPr>
      <w:r w:rsidRPr="004619B4">
        <w:rPr>
          <w:sz w:val="24"/>
          <w:szCs w:val="24"/>
        </w:rPr>
        <w:t xml:space="preserve">Zachowanie zgodności poczynań wychowawczych z zasadami i celami przyjętymi w niniejszym systemie, jest obowiązkiem każdego nauczyciela </w:t>
      </w:r>
      <w:r w:rsidRPr="004619B4">
        <w:rPr>
          <w:bCs/>
          <w:color w:val="000000"/>
          <w:sz w:val="24"/>
          <w:szCs w:val="24"/>
        </w:rPr>
        <w:t>Publicznej Szkoły Podstawowej w Minkowicach Oławskich.</w:t>
      </w:r>
    </w:p>
    <w:p w:rsidR="009A4D1C" w:rsidRPr="004619B4" w:rsidRDefault="009A4D1C" w:rsidP="009A4D1C">
      <w:pPr>
        <w:shd w:val="clear" w:color="auto" w:fill="FFFFFF"/>
        <w:spacing w:line="360" w:lineRule="auto"/>
        <w:ind w:left="14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E57C38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spacing w:line="360" w:lineRule="auto"/>
        <w:ind w:left="14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I. Podstawowe warunki programu wychowawczo- profilaktycznego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69" w:line="360" w:lineRule="auto"/>
        <w:ind w:left="1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Wszechstronny rozwój osobowy ucznia we wszystkich wymiarach.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37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Dociekliwość poznawcza ukierunkowana na poszukiwanie prawdy, dobra i piękna w świecie.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37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Samodzielność w dążeniu do dobra w jego wymiarze indywidualnym i społecznym, odpowiedzialność za siebie i innych.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1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Świadomość w procesie uczenia się</w:t>
      </w:r>
      <w:r w:rsidR="004619B4">
        <w:rPr>
          <w:color w:val="000000"/>
          <w:sz w:val="24"/>
          <w:szCs w:val="24"/>
        </w:rPr>
        <w:t xml:space="preserve"> oraz motywacja do osiągania coraz lepszych wyników</w:t>
      </w:r>
      <w:r w:rsidRPr="004619B4">
        <w:rPr>
          <w:color w:val="000000"/>
          <w:sz w:val="24"/>
          <w:szCs w:val="24"/>
        </w:rPr>
        <w:t>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37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Dążenie na drodze rzetelnej pracy do osiągnięcia wielkich celów życiowych i wartości ważnych dla odnalezienia własnego miejsca w świecie.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1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Przygotowanie do życia w rodzinie, społeczności lokalnej i w państwie.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37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 xml:space="preserve">Przygotowanie do rozpoznawania wartości moralnych, umiejętności dokonywania wyborów i hierarchizacji wartości. </w:t>
      </w:r>
    </w:p>
    <w:p w:rsidR="009A4D1C" w:rsidRPr="004619B4" w:rsidRDefault="009A4D1C" w:rsidP="004619B4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10"/>
        <w:jc w:val="both"/>
        <w:rPr>
          <w:b/>
          <w:bCs/>
          <w:sz w:val="24"/>
          <w:szCs w:val="24"/>
        </w:rPr>
      </w:pPr>
      <w:r w:rsidRPr="004619B4">
        <w:rPr>
          <w:color w:val="000000"/>
          <w:sz w:val="24"/>
          <w:szCs w:val="24"/>
        </w:rPr>
        <w:t>Kształtowanie postaw dialogu, tolerancji, współdziałania nauczycieli i uczniów.</w:t>
      </w:r>
    </w:p>
    <w:p w:rsidR="009A4D1C" w:rsidRPr="004619B4" w:rsidRDefault="009A4D1C" w:rsidP="009A4D1C">
      <w:pPr>
        <w:shd w:val="clear" w:color="auto" w:fill="FFFFFF"/>
        <w:tabs>
          <w:tab w:val="left" w:pos="370"/>
        </w:tabs>
        <w:spacing w:line="360" w:lineRule="auto"/>
        <w:rPr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tabs>
          <w:tab w:val="left" w:pos="370"/>
        </w:tabs>
        <w:spacing w:line="360" w:lineRule="auto"/>
        <w:ind w:left="10"/>
        <w:rPr>
          <w:b/>
          <w:bCs/>
          <w:color w:val="000000"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 xml:space="preserve">II. Obszary działania szkoły w kontekście programu wychowawczego- profilaktycznego, </w:t>
      </w:r>
    </w:p>
    <w:p w:rsidR="009A4D1C" w:rsidRPr="004619B4" w:rsidRDefault="009A4D1C" w:rsidP="009A4D1C">
      <w:pPr>
        <w:shd w:val="clear" w:color="auto" w:fill="FFFFFF"/>
        <w:tabs>
          <w:tab w:val="left" w:pos="370"/>
        </w:tabs>
        <w:spacing w:line="360" w:lineRule="auto"/>
        <w:ind w:left="10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Model absolwenta Publicznej Szkoły Podstawowej w Minkowicach Oławskich: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before="274" w:line="360" w:lineRule="auto"/>
        <w:ind w:right="5760"/>
        <w:rPr>
          <w:sz w:val="24"/>
          <w:szCs w:val="24"/>
        </w:rPr>
      </w:pPr>
      <w:r w:rsidRPr="004619B4">
        <w:rPr>
          <w:color w:val="000000"/>
          <w:sz w:val="24"/>
          <w:szCs w:val="24"/>
          <w:u w:val="single"/>
        </w:rPr>
        <w:t>1.</w:t>
      </w:r>
      <w:r w:rsidRPr="004619B4">
        <w:rPr>
          <w:color w:val="000000"/>
          <w:sz w:val="24"/>
          <w:szCs w:val="24"/>
          <w:u w:val="single"/>
        </w:rPr>
        <w:tab/>
        <w:t>Rozwój osobowości ucznia</w:t>
      </w:r>
      <w:r w:rsidRPr="004619B4">
        <w:rPr>
          <w:color w:val="000000"/>
          <w:sz w:val="24"/>
          <w:szCs w:val="24"/>
          <w:u w:val="single"/>
        </w:rPr>
        <w:br/>
      </w: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komunikować się w różnych sytuacjach;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lastRenderedPageBreak/>
        <w:t>Potrafi budować osobisty obraz siebie;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kulturalnie zachowywać się w różnych sytuacjach;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Wykorzystuje w praktyce umiejętności asertywne;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Dąży samodzielnie do dobra własnego i innych;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kierować własnym rozwojem;</w:t>
      </w:r>
    </w:p>
    <w:p w:rsidR="009A4D1C" w:rsidRPr="004619B4" w:rsidRDefault="009A4D1C" w:rsidP="004619B4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Radzi sobie z emocjami, uczuciami i ze stresem;</w:t>
      </w:r>
    </w:p>
    <w:p w:rsidR="009A4D1C" w:rsidRPr="004619B4" w:rsidRDefault="009A4D1C" w:rsidP="009A4D1C">
      <w:pPr>
        <w:shd w:val="clear" w:color="auto" w:fill="FFFFFF"/>
        <w:tabs>
          <w:tab w:val="left" w:pos="341"/>
        </w:tabs>
        <w:spacing w:line="360" w:lineRule="auto"/>
        <w:ind w:left="360"/>
        <w:rPr>
          <w:color w:val="000000"/>
          <w:sz w:val="24"/>
          <w:szCs w:val="24"/>
        </w:rPr>
      </w:pPr>
    </w:p>
    <w:p w:rsidR="009A4D1C" w:rsidRPr="004619B4" w:rsidRDefault="009A4D1C" w:rsidP="004619B4">
      <w:pPr>
        <w:numPr>
          <w:ilvl w:val="0"/>
          <w:numId w:val="39"/>
        </w:numPr>
        <w:shd w:val="clear" w:color="auto" w:fill="FFFFFF"/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  <w:u w:val="single"/>
        </w:rPr>
        <w:t xml:space="preserve">Motywowanie do działania 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left="360" w:right="576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4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Dostrzega użyteczność i przydatność zarówno poszczególnych przedmiotów szkolnych jak i całej swojej edukacji;</w:t>
      </w:r>
    </w:p>
    <w:p w:rsidR="009A4D1C" w:rsidRPr="004619B4" w:rsidRDefault="009A4D1C" w:rsidP="004619B4">
      <w:pPr>
        <w:numPr>
          <w:ilvl w:val="0"/>
          <w:numId w:val="14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Widzi wartość i celowość swojego działania;</w:t>
      </w:r>
    </w:p>
    <w:p w:rsidR="009A4D1C" w:rsidRPr="004619B4" w:rsidRDefault="009A4D1C" w:rsidP="004619B4">
      <w:pPr>
        <w:numPr>
          <w:ilvl w:val="0"/>
          <w:numId w:val="14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Dokonuje trafnych wyborów;</w:t>
      </w:r>
    </w:p>
    <w:p w:rsidR="009A4D1C" w:rsidRPr="004619B4" w:rsidRDefault="009A4D1C" w:rsidP="004619B4">
      <w:pPr>
        <w:numPr>
          <w:ilvl w:val="0"/>
          <w:numId w:val="14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Przyjmuje różne role w życiu;</w:t>
      </w:r>
    </w:p>
    <w:p w:rsidR="009A4D1C" w:rsidRPr="004619B4" w:rsidRDefault="009A4D1C" w:rsidP="004619B4">
      <w:pPr>
        <w:numPr>
          <w:ilvl w:val="0"/>
          <w:numId w:val="14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Wyciąga wnioski z niepowodzeń;</w:t>
      </w:r>
    </w:p>
    <w:p w:rsidR="009A4D1C" w:rsidRPr="004619B4" w:rsidRDefault="009A4D1C" w:rsidP="009A4D1C">
      <w:pPr>
        <w:shd w:val="clear" w:color="auto" w:fill="FFFFFF"/>
        <w:tabs>
          <w:tab w:val="left" w:pos="341"/>
        </w:tabs>
        <w:spacing w:line="360" w:lineRule="auto"/>
        <w:ind w:left="360"/>
        <w:rPr>
          <w:color w:val="000000"/>
          <w:sz w:val="24"/>
          <w:szCs w:val="24"/>
        </w:rPr>
      </w:pPr>
    </w:p>
    <w:p w:rsidR="009A4D1C" w:rsidRPr="004619B4" w:rsidRDefault="009A4D1C" w:rsidP="004619B4">
      <w:pPr>
        <w:numPr>
          <w:ilvl w:val="0"/>
          <w:numId w:val="39"/>
        </w:numPr>
        <w:shd w:val="clear" w:color="auto" w:fill="FFFFFF"/>
        <w:tabs>
          <w:tab w:val="left" w:pos="36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  <w:u w:val="single"/>
        </w:rPr>
        <w:t>Wartości moralne i estetyczne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left="360" w:right="576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Odróżnia dobro od zła;</w:t>
      </w:r>
    </w:p>
    <w:p w:rsidR="009A4D1C" w:rsidRPr="004619B4" w:rsidRDefault="009A4D1C" w:rsidP="004619B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Dba o estetykę otoczenia, czystość w miejscu pracy, estetykę swojego ubioru;</w:t>
      </w:r>
    </w:p>
    <w:p w:rsidR="009A4D1C" w:rsidRPr="004619B4" w:rsidRDefault="009A4D1C" w:rsidP="004619B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Jest wrażliwy na piękno otaczającego świata;</w:t>
      </w:r>
    </w:p>
    <w:p w:rsidR="009A4D1C" w:rsidRPr="004619B4" w:rsidRDefault="009A4D1C" w:rsidP="004619B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Dostrzega cierpienie innych, reaguje na krzywdę drugiego człowieka;</w:t>
      </w:r>
    </w:p>
    <w:p w:rsidR="009A4D1C" w:rsidRPr="004619B4" w:rsidRDefault="009A4D1C" w:rsidP="004619B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Pomaga słabszym, niepełnosprawnym;</w:t>
      </w:r>
    </w:p>
    <w:p w:rsidR="009A4D1C" w:rsidRPr="004619B4" w:rsidRDefault="009A4D1C" w:rsidP="009A4D1C">
      <w:pPr>
        <w:shd w:val="clear" w:color="auto" w:fill="FFFFFF"/>
        <w:tabs>
          <w:tab w:val="left" w:pos="341"/>
        </w:tabs>
        <w:spacing w:line="360" w:lineRule="auto"/>
        <w:ind w:left="360"/>
        <w:rPr>
          <w:color w:val="000000"/>
          <w:sz w:val="24"/>
          <w:szCs w:val="24"/>
        </w:rPr>
      </w:pPr>
    </w:p>
    <w:p w:rsidR="009A4D1C" w:rsidRPr="004619B4" w:rsidRDefault="009A4D1C" w:rsidP="004619B4">
      <w:pPr>
        <w:numPr>
          <w:ilvl w:val="0"/>
          <w:numId w:val="39"/>
        </w:numPr>
        <w:shd w:val="clear" w:color="auto" w:fill="FFFFFF"/>
        <w:tabs>
          <w:tab w:val="left" w:pos="36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  <w:u w:val="single"/>
        </w:rPr>
        <w:t>Rodzina, szkoła, społeczność lokalna, państwo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left="360" w:right="384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Dostrzega znaczenie rodziny w swoim życiu;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Szanuje rodzinę jako część życia społecznego;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Identyfikuje się ze społecznością lokalną;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Szanuje postawy patriotyczne i sam je ujawnia;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Jest dumny z faktu, że jest Polakiem, Europejczykiem;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Uczestniczy aktywnie w działalności samorządu uczniowskiego;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Identyfikuje się ze szkołą;</w:t>
      </w:r>
    </w:p>
    <w:p w:rsidR="009A4D1C" w:rsidRPr="004619B4" w:rsidRDefault="009A4D1C" w:rsidP="004619B4">
      <w:pPr>
        <w:numPr>
          <w:ilvl w:val="0"/>
          <w:numId w:val="16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lastRenderedPageBreak/>
        <w:t>Promuje szkołę każdym swoim działaniem, uczestnictwem w konkursach, rozgrywkach sportowych;</w:t>
      </w:r>
    </w:p>
    <w:p w:rsidR="009A4D1C" w:rsidRPr="004619B4" w:rsidRDefault="009A4D1C" w:rsidP="009A4D1C">
      <w:pPr>
        <w:shd w:val="clear" w:color="auto" w:fill="FFFFFF"/>
        <w:tabs>
          <w:tab w:val="left" w:pos="341"/>
        </w:tabs>
        <w:spacing w:line="360" w:lineRule="auto"/>
        <w:ind w:left="360"/>
        <w:rPr>
          <w:color w:val="000000"/>
          <w:sz w:val="24"/>
          <w:szCs w:val="24"/>
        </w:rPr>
      </w:pPr>
    </w:p>
    <w:p w:rsidR="009A4D1C" w:rsidRPr="004619B4" w:rsidRDefault="009A4D1C" w:rsidP="004619B4">
      <w:pPr>
        <w:numPr>
          <w:ilvl w:val="0"/>
          <w:numId w:val="39"/>
        </w:numPr>
        <w:shd w:val="clear" w:color="auto" w:fill="FFFFFF"/>
        <w:tabs>
          <w:tab w:val="clear" w:pos="360"/>
        </w:tabs>
        <w:spacing w:line="360" w:lineRule="auto"/>
        <w:ind w:left="180" w:right="433" w:firstLine="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  <w:u w:val="single"/>
        </w:rPr>
        <w:t xml:space="preserve">Zdrowie i profilaktyka uzależnień </w:t>
      </w:r>
    </w:p>
    <w:p w:rsidR="009A4D1C" w:rsidRPr="004619B4" w:rsidRDefault="009A4D1C" w:rsidP="009A4D1C">
      <w:pPr>
        <w:shd w:val="clear" w:color="auto" w:fill="FFFFFF"/>
        <w:tabs>
          <w:tab w:val="left" w:pos="360"/>
          <w:tab w:val="left" w:pos="3780"/>
        </w:tabs>
        <w:spacing w:line="360" w:lineRule="auto"/>
        <w:ind w:left="360" w:right="528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Dba o swoje zdrowie, planuje swój wolny czas;</w:t>
      </w:r>
    </w:p>
    <w:p w:rsidR="009A4D1C" w:rsidRPr="004619B4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Jest świadomy rozwoju biologicznego organizmu;</w:t>
      </w:r>
    </w:p>
    <w:p w:rsidR="009A4D1C" w:rsidRPr="004619B4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Propaguje zdrowy styl życia;</w:t>
      </w:r>
    </w:p>
    <w:p w:rsidR="009A4D1C" w:rsidRPr="004619B4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Przestrzega zasad bezpieczeństwa w szkole i w drodze do niej, potrafi zadbać o siebie i swoich kolegów;</w:t>
      </w:r>
    </w:p>
    <w:p w:rsidR="009A4D1C" w:rsidRPr="004619B4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Rozróżnia czynniki wpływające pozytywnie i negatywnie na zdrowie i rozwój;</w:t>
      </w:r>
    </w:p>
    <w:p w:rsidR="009A4D1C" w:rsidRDefault="009A4D1C" w:rsidP="004619B4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powiedzieć „nie” namawiającym go do stosowania używek(nikotyna, alkohol, narkotyki).</w:t>
      </w:r>
    </w:p>
    <w:p w:rsidR="00E57C38" w:rsidRPr="004619B4" w:rsidRDefault="00E57C38" w:rsidP="00E57C38">
      <w:pPr>
        <w:shd w:val="clear" w:color="auto" w:fill="FFFFFF"/>
        <w:tabs>
          <w:tab w:val="left" w:pos="341"/>
        </w:tabs>
        <w:spacing w:line="360" w:lineRule="auto"/>
        <w:ind w:left="720"/>
        <w:rPr>
          <w:color w:val="000000"/>
          <w:sz w:val="24"/>
          <w:szCs w:val="24"/>
        </w:rPr>
      </w:pPr>
    </w:p>
    <w:p w:rsidR="009A4D1C" w:rsidRPr="004619B4" w:rsidRDefault="009A4D1C" w:rsidP="004619B4">
      <w:pPr>
        <w:numPr>
          <w:ilvl w:val="0"/>
          <w:numId w:val="39"/>
        </w:numPr>
        <w:shd w:val="clear" w:color="auto" w:fill="FFFFFF"/>
        <w:spacing w:line="360" w:lineRule="auto"/>
        <w:ind w:right="7200"/>
        <w:rPr>
          <w:color w:val="000000"/>
          <w:sz w:val="24"/>
          <w:szCs w:val="24"/>
          <w:u w:val="single"/>
        </w:rPr>
      </w:pPr>
      <w:r w:rsidRPr="004619B4">
        <w:rPr>
          <w:color w:val="000000"/>
          <w:sz w:val="24"/>
          <w:szCs w:val="24"/>
          <w:u w:val="single"/>
        </w:rPr>
        <w:t>Ja i ekologia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right="720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Uczeń:</w:t>
      </w:r>
    </w:p>
    <w:p w:rsidR="009A4D1C" w:rsidRPr="004619B4" w:rsidRDefault="009A4D1C" w:rsidP="004619B4">
      <w:pPr>
        <w:numPr>
          <w:ilvl w:val="0"/>
          <w:numId w:val="18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Jest odpowiedzialny za środowisko;</w:t>
      </w:r>
    </w:p>
    <w:p w:rsidR="009A4D1C" w:rsidRPr="004619B4" w:rsidRDefault="009A4D1C" w:rsidP="004619B4">
      <w:pPr>
        <w:numPr>
          <w:ilvl w:val="0"/>
          <w:numId w:val="18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Włącza się do lokalnych działań ekologicznych;</w:t>
      </w:r>
    </w:p>
    <w:p w:rsidR="009A4D1C" w:rsidRPr="004619B4" w:rsidRDefault="009A4D1C" w:rsidP="004619B4">
      <w:pPr>
        <w:numPr>
          <w:ilvl w:val="0"/>
          <w:numId w:val="18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Wykazuje pozytywne i negatywne aspekty ingerencji człowieka w środowisko;</w:t>
      </w:r>
    </w:p>
    <w:p w:rsidR="009A4D1C" w:rsidRPr="004619B4" w:rsidRDefault="009A4D1C" w:rsidP="004619B4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Dba o warunki życia zwierząt domowych.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left="360"/>
        <w:rPr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  <w:u w:val="single"/>
        </w:rPr>
        <w:t xml:space="preserve">7. Ja i cywilizacja </w:t>
      </w:r>
    </w:p>
    <w:p w:rsidR="009A4D1C" w:rsidRPr="004619B4" w:rsidRDefault="009A4D1C" w:rsidP="009A4D1C">
      <w:pPr>
        <w:shd w:val="clear" w:color="auto" w:fill="FFFFFF"/>
        <w:tabs>
          <w:tab w:val="left" w:pos="360"/>
        </w:tabs>
        <w:spacing w:line="360" w:lineRule="auto"/>
        <w:ind w:left="360" w:right="433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 xml:space="preserve">Uczeń: </w:t>
      </w:r>
    </w:p>
    <w:p w:rsidR="009A4D1C" w:rsidRPr="004619B4" w:rsidRDefault="009A4D1C" w:rsidP="004619B4">
      <w:pPr>
        <w:numPr>
          <w:ilvl w:val="0"/>
          <w:numId w:val="19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Korzysta z dóbr kultury miasta - kino, teatr, muzeum,...;</w:t>
      </w:r>
    </w:p>
    <w:p w:rsidR="009A4D1C" w:rsidRPr="004619B4" w:rsidRDefault="009A4D1C" w:rsidP="004619B4">
      <w:pPr>
        <w:numPr>
          <w:ilvl w:val="0"/>
          <w:numId w:val="19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poruszać się w mieście - środki lokomocji, plan miasta;</w:t>
      </w:r>
    </w:p>
    <w:p w:rsidR="009A4D1C" w:rsidRPr="004619B4" w:rsidRDefault="009A4D1C" w:rsidP="004619B4">
      <w:pPr>
        <w:numPr>
          <w:ilvl w:val="0"/>
          <w:numId w:val="19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Potrafi korzystać z infrastruktury miasta - supermarket, bank, poczta,...;</w:t>
      </w:r>
    </w:p>
    <w:p w:rsidR="009A4D1C" w:rsidRPr="004619B4" w:rsidRDefault="009A4D1C" w:rsidP="004619B4">
      <w:pPr>
        <w:numPr>
          <w:ilvl w:val="0"/>
          <w:numId w:val="19"/>
        </w:numPr>
        <w:shd w:val="clear" w:color="auto" w:fill="FFFFFF"/>
        <w:tabs>
          <w:tab w:val="left" w:pos="341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Ma świadomość niebezpieczeństw czyhających w mieście – kradzieże, narkomania, rozboje;</w:t>
      </w:r>
    </w:p>
    <w:p w:rsidR="009A4D1C" w:rsidRPr="004619B4" w:rsidRDefault="009A4D1C" w:rsidP="009A4D1C">
      <w:pPr>
        <w:shd w:val="clear" w:color="auto" w:fill="FFFFFF"/>
        <w:spacing w:before="264" w:line="360" w:lineRule="auto"/>
        <w:ind w:left="5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Rozdział II Program wychowawczo- profilaktyczny szkoły obejmuje: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5" w:line="360" w:lineRule="auto"/>
        <w:ind w:left="5"/>
        <w:jc w:val="both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1.</w:t>
      </w:r>
      <w:r w:rsidRPr="004619B4">
        <w:rPr>
          <w:color w:val="000000"/>
          <w:sz w:val="24"/>
          <w:szCs w:val="24"/>
        </w:rPr>
        <w:tab/>
        <w:t>Powinności wychowawcze w ramach wymiaru pracy edukacyjnej każdego nauczyciela: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Kształtowanie poczucia więzi narodowych, znajomości historii, szacunku dla symboli narodowych;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lastRenderedPageBreak/>
        <w:t>Kształtowanie tolerancji, dezaprobaty wobec agresji, przemocy;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Uczenie sztuki dyskusji, etyki pracy, asertywności, przygotowanie do wystąpień publicznych;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Wzbogacanie wiedzy o kulturze języka - reagowanie na przejawy wulgarności języka;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Uczenie rozwiązywania problemów w sposób twórczy;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60" w:lineRule="auto"/>
        <w:ind w:left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Rozbudzanie zainteresowań, służenie pomocą, wspieranie;</w:t>
      </w:r>
    </w:p>
    <w:p w:rsidR="009A4D1C" w:rsidRPr="004619B4" w:rsidRDefault="009A4D1C" w:rsidP="004619B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Uczenie współdziałania w zespole i pracy w grupie, budowania więzi międzyludzkich podejmowania działań i decyzji na gruncie obowiązujących norm;</w:t>
      </w:r>
    </w:p>
    <w:p w:rsidR="009A4D1C" w:rsidRPr="004619B4" w:rsidRDefault="009A4D1C" w:rsidP="009A4D1C">
      <w:pPr>
        <w:shd w:val="clear" w:color="auto" w:fill="FFFFFF"/>
        <w:spacing w:line="360" w:lineRule="auto"/>
        <w:ind w:left="715" w:right="14" w:hanging="360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h) Realizacja własnych założeń wychowawczych w ramach wspólnego programu wychowawczego.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264" w:line="360" w:lineRule="auto"/>
        <w:ind w:left="5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2.</w:t>
      </w:r>
      <w:r w:rsidRPr="004619B4">
        <w:rPr>
          <w:color w:val="000000"/>
          <w:sz w:val="24"/>
          <w:szCs w:val="24"/>
        </w:rPr>
        <w:tab/>
        <w:t>Powinności i treści wychowawcze właściwe dla poszczególnych zajęć edukacyjnych: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Wpajanie pozytywnych norm moralnych - dobroć, bohaterstwo, piękno, prawda;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Przywracanie właściwej hierarchii wartości;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Kształtowanie postaw estetycznych - wycieczki do kina, teatru, muzeum;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Udział młodzieży w spotkaniach z ciekawymi ludźmi;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"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Przestrzeganie zasad bhp;</w:t>
      </w:r>
    </w:p>
    <w:p w:rsidR="009A4D1C" w:rsidRPr="004619B4" w:rsidRDefault="009A4D1C" w:rsidP="004619B4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 w:line="360" w:lineRule="auto"/>
        <w:ind w:left="710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Propagowanie zdrowego stylu życia - turystyka, wycieczki piesze, rajdy, wyjazdy na pływalnie, turnieje;</w:t>
      </w:r>
    </w:p>
    <w:p w:rsidR="009A4D1C" w:rsidRPr="004619B4" w:rsidRDefault="009A4D1C" w:rsidP="009A4D1C">
      <w:pPr>
        <w:shd w:val="clear" w:color="auto" w:fill="FFFFFF"/>
        <w:spacing w:line="360" w:lineRule="auto"/>
        <w:ind w:left="36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g) Praca z uczniem zdolnym i słabym;</w:t>
      </w:r>
    </w:p>
    <w:p w:rsidR="009A4D1C" w:rsidRPr="004619B4" w:rsidRDefault="009A4D1C" w:rsidP="009A4D1C">
      <w:pPr>
        <w:shd w:val="clear" w:color="auto" w:fill="FFFFFF"/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h) Promowanie szkoły - konkursy przedmiotowe, rozgrywki sportowe, występyartystyczne, Gala Talentów</w:t>
      </w:r>
    </w:p>
    <w:p w:rsidR="009A4D1C" w:rsidRPr="004619B4" w:rsidRDefault="009A4D1C" w:rsidP="009A4D1C">
      <w:pPr>
        <w:shd w:val="clear" w:color="auto" w:fill="FFFFFF"/>
        <w:spacing w:line="360" w:lineRule="auto"/>
        <w:ind w:left="36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 xml:space="preserve"> i) Współpraca z samorządem terytorialnym - akcje lokalne: ochrona środowiska,promowanie miejscowości.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269" w:line="360" w:lineRule="auto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3.</w:t>
      </w:r>
      <w:r w:rsidRPr="004619B4">
        <w:rPr>
          <w:color w:val="000000"/>
          <w:sz w:val="24"/>
          <w:szCs w:val="24"/>
        </w:rPr>
        <w:tab/>
        <w:t>Powinności wychowawców klasowych: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715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Organizacja pracy wychowawczej z zespołem klasowym - opracowanie planu wychowawczego klasy;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715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Prowadzenie godzin do dyspozycji wychowawcy z uwzględnieniem problematyki programu wychowawczo- profilaktycznego szkoły i dopasowanych do rozwoju i potrzeb ucznia;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715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Współdziałanie z innymi nauczycielami uczącymi w klasie — wychowawca jest koordynatorem działań wychowawczych i profilaktycznych w powierzonym mu oddziale;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715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lastRenderedPageBreak/>
        <w:t>Organizowanie pomocy uczniom mającym trudności w nauce lub inne kłopoty szkolne czy też poza szkolne;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Prowadzenie zeszytu wychowawcy jako dokumentu pracy wychowawczej;</w:t>
      </w:r>
    </w:p>
    <w:p w:rsidR="009A4D1C" w:rsidRPr="004619B4" w:rsidRDefault="009A4D1C" w:rsidP="004619B4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Organizacja i prowadzenie spotkań klasowych z rodzicami;</w:t>
      </w:r>
    </w:p>
    <w:p w:rsidR="009A4D1C" w:rsidRPr="004619B4" w:rsidRDefault="009A4D1C" w:rsidP="009A4D1C">
      <w:pPr>
        <w:shd w:val="clear" w:color="auto" w:fill="FFFFFF"/>
        <w:tabs>
          <w:tab w:val="left" w:pos="720"/>
        </w:tabs>
        <w:spacing w:line="360" w:lineRule="auto"/>
        <w:ind w:left="355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g)</w:t>
      </w:r>
      <w:r w:rsidRPr="004619B4">
        <w:rPr>
          <w:color w:val="000000"/>
          <w:sz w:val="24"/>
          <w:szCs w:val="24"/>
        </w:rPr>
        <w:tab/>
        <w:t>Egzekwowanie przestrzegania Statutu szkoły w aspekcie praw i obowiązków ucznia;</w:t>
      </w:r>
      <w:r w:rsidRPr="004619B4">
        <w:rPr>
          <w:color w:val="000000"/>
          <w:sz w:val="24"/>
          <w:szCs w:val="24"/>
        </w:rPr>
        <w:br/>
        <w:t>h) Rozwiązywanie problemów wychowawczych z udziałem uczniów, nauczycieli  irodziców;</w:t>
      </w:r>
    </w:p>
    <w:p w:rsidR="009A4D1C" w:rsidRPr="004619B4" w:rsidRDefault="009A4D1C" w:rsidP="009A4D1C">
      <w:pPr>
        <w:shd w:val="clear" w:color="auto" w:fill="FFFFFF"/>
        <w:spacing w:line="360" w:lineRule="auto"/>
        <w:ind w:left="720" w:hanging="355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i) Współpraca z pielęgniarką szkolną, Poradnią Psychologiczno-Pedagogiczną w Jelczu- Laskowicach, Miejsko- Gminnym Ośrodkiem Pomocy Społecznej w Jelczu- Laskowicach, Policją, Komisją Rozwiązywania Problemów Alkoholowych przy UMiG w Jelczu- Laskowicach, organizacjami szkolnymi i pozaszkolnymi przeciwdziałającymi uzależnieniom.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269" w:line="360" w:lineRule="auto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4.</w:t>
      </w:r>
      <w:r w:rsidRPr="004619B4">
        <w:rPr>
          <w:color w:val="000000"/>
          <w:sz w:val="24"/>
          <w:szCs w:val="24"/>
        </w:rPr>
        <w:tab/>
        <w:t>Zasady współpracy wychowawczej z rodzicami: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Kontakty bezpośrednie z wychowawcą;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Zebranie organizacyjne;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Zabrania informacyjne;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Współpraca z Radą Rodziców;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Udział rodziców w imprezach szkolnych, wspólne wycieczki, biwaki, rajdy;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 xml:space="preserve">Wzajemna pomoc i aktywna </w:t>
      </w:r>
      <w:r w:rsidRPr="004619B4">
        <w:rPr>
          <w:iCs/>
          <w:color w:val="000000"/>
          <w:sz w:val="24"/>
          <w:szCs w:val="24"/>
        </w:rPr>
        <w:t>współpraca</w:t>
      </w:r>
      <w:r w:rsidRPr="004619B4">
        <w:rPr>
          <w:color w:val="000000"/>
          <w:sz w:val="24"/>
          <w:szCs w:val="24"/>
        </w:rPr>
        <w:t>ze szkołą;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Dbanie o kulturę osobistą i rozwój dziecka;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Przyjęcie odpowiedzialności finansowej za umyślne zniszczenia i kradzieże dokonane w szkole przez dzieci;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 przypadku zwolnienia ucznia nawet z części zajęć szkolnych rodzic jest zobowiązany do pisemnego usprawiedliwienia tej nieobecności;</w:t>
      </w:r>
    </w:p>
    <w:p w:rsidR="009A4D1C" w:rsidRPr="004619B4" w:rsidRDefault="009A4D1C" w:rsidP="004619B4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Pisemne wyrażenie zgody na udział ucznia w organizowanych przez szkołę imprez pozalekcyjnych ( wycieczki, wyjazdy do kina teatru, dyskoteki itp.); na udział w organizowanych (w szkole) programów profilaktycznych; zdrowotnych, zajęciach z zakresu edukacji wychowania do życia w rodzinie, katechezie.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269" w:line="360" w:lineRule="auto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5.</w:t>
      </w:r>
      <w:r w:rsidRPr="004619B4">
        <w:rPr>
          <w:color w:val="000000"/>
          <w:sz w:val="24"/>
          <w:szCs w:val="24"/>
        </w:rPr>
        <w:tab/>
        <w:t>Zasady współpracy wychowawczej z samorządem lokalnym:</w:t>
      </w:r>
    </w:p>
    <w:p w:rsidR="009A4D1C" w:rsidRPr="004619B4" w:rsidRDefault="009A4D1C" w:rsidP="004619B4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left="720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Nawiązanie kontaktów z organem samorządu terytorialnego (pokazanie</w:t>
      </w:r>
      <w:r w:rsidRPr="004619B4">
        <w:rPr>
          <w:color w:val="000000"/>
          <w:sz w:val="24"/>
          <w:szCs w:val="24"/>
        </w:rPr>
        <w:br/>
        <w:t>samorządności lokalnej, jej struktur, zasady działania);</w:t>
      </w:r>
    </w:p>
    <w:p w:rsidR="009A4D1C" w:rsidRPr="004619B4" w:rsidRDefault="009A4D1C" w:rsidP="004619B4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left="720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Spotkania z przedstawicielami samorządu - zapraszanie gości na uroczystości</w:t>
      </w:r>
      <w:r w:rsidRPr="004619B4">
        <w:rPr>
          <w:color w:val="000000"/>
          <w:sz w:val="24"/>
          <w:szCs w:val="24"/>
        </w:rPr>
        <w:br/>
      </w:r>
      <w:r w:rsidRPr="004619B4">
        <w:rPr>
          <w:color w:val="000000"/>
          <w:sz w:val="24"/>
          <w:szCs w:val="24"/>
        </w:rPr>
        <w:lastRenderedPageBreak/>
        <w:t>szkolne;</w:t>
      </w:r>
    </w:p>
    <w:p w:rsidR="009A4D1C" w:rsidRPr="004619B4" w:rsidRDefault="009A4D1C" w:rsidP="004619B4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left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Wyrabianie w uczniach samodzielności, aktywności i odpowiedzialności.</w:t>
      </w:r>
    </w:p>
    <w:p w:rsidR="009A4D1C" w:rsidRPr="004619B4" w:rsidRDefault="009A4D1C" w:rsidP="009A4D1C">
      <w:pPr>
        <w:shd w:val="clear" w:color="auto" w:fill="FFFFFF"/>
        <w:tabs>
          <w:tab w:val="left" w:pos="355"/>
        </w:tabs>
        <w:spacing w:before="278" w:line="360" w:lineRule="auto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6</w:t>
      </w:r>
      <w:r w:rsidRPr="004619B4">
        <w:rPr>
          <w:color w:val="000000"/>
          <w:sz w:val="24"/>
          <w:szCs w:val="24"/>
        </w:rPr>
        <w:t>.</w:t>
      </w:r>
      <w:r w:rsidRPr="004619B4">
        <w:rPr>
          <w:color w:val="000000"/>
          <w:sz w:val="24"/>
          <w:szCs w:val="24"/>
        </w:rPr>
        <w:tab/>
        <w:t>Cele wychowawcze szkolnego samorządu uczniowskiego:</w:t>
      </w:r>
    </w:p>
    <w:p w:rsidR="009A4D1C" w:rsidRPr="004619B4" w:rsidRDefault="009A4D1C" w:rsidP="004619B4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left="715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Upowszechnianie samorządności zgodnej z procesem demokratycznym (wybory, prawa i obowiązki samorządu);</w:t>
      </w:r>
    </w:p>
    <w:p w:rsidR="009A4D1C" w:rsidRPr="004619B4" w:rsidRDefault="009A4D1C" w:rsidP="004619B4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Opracowanie planu pracy i regulaminu samorządu;</w:t>
      </w:r>
    </w:p>
    <w:p w:rsidR="009A4D1C" w:rsidRPr="004619B4" w:rsidRDefault="009A4D1C" w:rsidP="004619B4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Wybór nauczyciela - opiekuna samorządu;</w:t>
      </w:r>
    </w:p>
    <w:p w:rsidR="009A4D1C" w:rsidRPr="004619B4" w:rsidRDefault="009A4D1C" w:rsidP="004619B4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left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Redagowanie gazetki ściennej;</w:t>
      </w:r>
    </w:p>
    <w:p w:rsidR="009A4D1C" w:rsidRPr="004619B4" w:rsidRDefault="009A4D1C" w:rsidP="004619B4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60" w:lineRule="auto"/>
        <w:ind w:left="715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Powołanie rzecznika praw ucznia(jeden spośród nauczycieli, drugi spośród uczniów),którym przekazuje się wnioski i opinie oraz uwagi dotyczące życia szkolnego, umiejętność współpracy w zespole - organizowanie działalności kulturalnej, oświatowej i sportowej;</w:t>
      </w:r>
    </w:p>
    <w:p w:rsidR="009A4D1C" w:rsidRPr="004619B4" w:rsidRDefault="009A4D1C" w:rsidP="004619B4">
      <w:pPr>
        <w:numPr>
          <w:ilvl w:val="0"/>
          <w:numId w:val="8"/>
        </w:numPr>
        <w:shd w:val="clear" w:color="auto" w:fill="FFFFFF"/>
        <w:tabs>
          <w:tab w:val="left" w:pos="734"/>
        </w:tabs>
        <w:spacing w:line="360" w:lineRule="auto"/>
        <w:ind w:left="379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Organizowanie pomocy dla potrzebujących.</w:t>
      </w:r>
    </w:p>
    <w:p w:rsidR="009A4D1C" w:rsidRPr="004619B4" w:rsidRDefault="009A4D1C" w:rsidP="009A4D1C">
      <w:pPr>
        <w:shd w:val="clear" w:color="auto" w:fill="FFFFFF"/>
        <w:spacing w:before="259" w:line="360" w:lineRule="auto"/>
        <w:ind w:left="19"/>
        <w:rPr>
          <w:b/>
          <w:bCs/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spacing w:before="259" w:line="360" w:lineRule="auto"/>
        <w:ind w:left="19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Rozdział III Harmonogram działań doraźnych i okolicznościowych:</w:t>
      </w:r>
    </w:p>
    <w:p w:rsidR="009A4D1C" w:rsidRPr="004619B4" w:rsidRDefault="009A4D1C" w:rsidP="00035248">
      <w:pPr>
        <w:shd w:val="clear" w:color="auto" w:fill="FFFFFF"/>
        <w:tabs>
          <w:tab w:val="left" w:pos="427"/>
        </w:tabs>
        <w:spacing w:line="360" w:lineRule="auto"/>
        <w:ind w:left="11"/>
        <w:jc w:val="both"/>
        <w:rPr>
          <w:color w:val="000000"/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1)</w:t>
      </w:r>
      <w:r w:rsidRPr="004619B4">
        <w:rPr>
          <w:color w:val="000000"/>
          <w:sz w:val="24"/>
          <w:szCs w:val="24"/>
        </w:rPr>
        <w:tab/>
        <w:t xml:space="preserve">Organizowanie uroczystości szkolnych opracowanych według kalendarza imprez szkolnych jako forma pracy wychowawczej szkoły związanej z poczuciem tożsamości kulturowej, historycznej, narodowej. </w:t>
      </w:r>
    </w:p>
    <w:p w:rsidR="009A4D1C" w:rsidRPr="004619B4" w:rsidRDefault="009A4D1C" w:rsidP="00035248">
      <w:pPr>
        <w:shd w:val="clear" w:color="auto" w:fill="FFFFFF"/>
        <w:tabs>
          <w:tab w:val="left" w:pos="322"/>
        </w:tabs>
        <w:spacing w:line="360" w:lineRule="auto"/>
        <w:ind w:left="11"/>
        <w:rPr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2)</w:t>
      </w:r>
      <w:r w:rsidRPr="004619B4">
        <w:rPr>
          <w:color w:val="000000"/>
          <w:sz w:val="24"/>
          <w:szCs w:val="24"/>
        </w:rPr>
        <w:tab/>
        <w:t>Szkoła organizuje wycieczki krajoznawcze, rajdy piesze i rowerowe, wyjazdy do kina, teatru, dyskoteki;</w:t>
      </w:r>
    </w:p>
    <w:p w:rsidR="009A4D1C" w:rsidRPr="004619B4" w:rsidRDefault="009A4D1C" w:rsidP="004619B4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left="365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Szkoła bierze udział w konkursach przedmiotowych, plastycznych i innych</w:t>
      </w:r>
      <w:r w:rsidRPr="004619B4">
        <w:rPr>
          <w:color w:val="000000"/>
          <w:sz w:val="24"/>
          <w:szCs w:val="24"/>
        </w:rPr>
        <w:br/>
        <w:t>organizowanych dla uczniów szkoły;</w:t>
      </w:r>
    </w:p>
    <w:p w:rsidR="009A4D1C" w:rsidRPr="004619B4" w:rsidRDefault="009A4D1C" w:rsidP="004619B4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left="365" w:hanging="36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Szkoła włącza się do akcji i programów organizowanych przez MEN, Dolnośląskiego Kuratora Oświaty, Urząd Miasta i  Gminy w Jelczu- Laskowicach, Sanepid, Policję oraz inne instytucje i organizacje współpracujące ze szkołą;</w:t>
      </w:r>
    </w:p>
    <w:p w:rsidR="009A4D1C" w:rsidRPr="004619B4" w:rsidRDefault="009A4D1C" w:rsidP="004619B4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left="5"/>
        <w:rPr>
          <w:b/>
          <w:color w:val="000000"/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t>Tworzone zwyczaje i obyczaje szkolne: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360" w:lineRule="auto"/>
        <w:ind w:left="5" w:hanging="355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 czasie uroczystego ślubowania klas pierwszych szkoły podstawowej szkoła wręcza uczniom dyplomy przyjęcia do społeczności Publicznej Szkoły Podstawowej w Minkowicach Oławskich;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360" w:lineRule="auto"/>
        <w:ind w:left="5" w:hanging="355"/>
        <w:rPr>
          <w:color w:val="000000"/>
          <w:sz w:val="24"/>
          <w:szCs w:val="24"/>
        </w:rPr>
      </w:pPr>
      <w:r w:rsidRPr="004619B4">
        <w:rPr>
          <w:sz w:val="24"/>
          <w:szCs w:val="24"/>
        </w:rPr>
        <w:t xml:space="preserve">W szkole prowadzona jest kronika, rejestrująca najważniejsze wydarzenia z życia szkoły </w:t>
      </w:r>
    </w:p>
    <w:p w:rsidR="009A4D1C" w:rsidRDefault="009A4D1C" w:rsidP="004954F4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360" w:lineRule="auto"/>
        <w:ind w:left="5" w:hanging="355"/>
        <w:jc w:val="both"/>
        <w:rPr>
          <w:color w:val="000000"/>
          <w:sz w:val="24"/>
          <w:szCs w:val="24"/>
        </w:rPr>
      </w:pPr>
      <w:r w:rsidRPr="004619B4">
        <w:rPr>
          <w:sz w:val="24"/>
          <w:szCs w:val="24"/>
        </w:rPr>
        <w:t xml:space="preserve">Szkoła dba o promowanie swojego wizerunku w środowisku poprzez prezentowanie osiągnięć uczniów i nauczycieli, uczestnictwo w podstawowych formach życia kulturalnego, </w:t>
      </w:r>
      <w:r w:rsidRPr="004619B4">
        <w:rPr>
          <w:sz w:val="24"/>
          <w:szCs w:val="24"/>
        </w:rPr>
        <w:lastRenderedPageBreak/>
        <w:t>którego dorobek prezentuje na łamach strony internetowej szkoły oraz Gazety Powiatowej</w:t>
      </w:r>
      <w:r w:rsidR="004954F4">
        <w:rPr>
          <w:color w:val="000000"/>
          <w:sz w:val="24"/>
          <w:szCs w:val="24"/>
        </w:rPr>
        <w:t>.</w:t>
      </w:r>
    </w:p>
    <w:p w:rsidR="004954F4" w:rsidRPr="004954F4" w:rsidRDefault="004954F4" w:rsidP="004954F4">
      <w:pPr>
        <w:shd w:val="clear" w:color="auto" w:fill="FFFFFF"/>
        <w:tabs>
          <w:tab w:val="left" w:pos="365"/>
        </w:tabs>
        <w:spacing w:line="360" w:lineRule="auto"/>
        <w:ind w:left="5"/>
        <w:jc w:val="both"/>
        <w:rPr>
          <w:color w:val="000000"/>
          <w:sz w:val="24"/>
          <w:szCs w:val="24"/>
        </w:rPr>
      </w:pPr>
    </w:p>
    <w:p w:rsidR="009A4D1C" w:rsidRPr="004619B4" w:rsidRDefault="009A4D1C" w:rsidP="009A4D1C">
      <w:pPr>
        <w:shd w:val="clear" w:color="auto" w:fill="FFFFFF"/>
        <w:spacing w:before="259" w:line="360" w:lineRule="auto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Rozdział IV Profilaktyka i walka z patologiami społecznymi:</w:t>
      </w:r>
    </w:p>
    <w:p w:rsidR="009A4D1C" w:rsidRPr="004619B4" w:rsidRDefault="009A4D1C" w:rsidP="009A4D1C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Szkoła:</w:t>
      </w:r>
    </w:p>
    <w:p w:rsidR="009A4D1C" w:rsidRPr="004619B4" w:rsidRDefault="009A4D1C" w:rsidP="009A4D1C">
      <w:pPr>
        <w:shd w:val="clear" w:color="auto" w:fill="FFFFFF"/>
        <w:spacing w:line="360" w:lineRule="auto"/>
        <w:ind w:left="394" w:right="19" w:hanging="374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1) Uświadamia uczniom zagrożenia wynikające z nikotynizmu, narkomanii, alkoholizmu poprzez: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Pogadanka z lekarzem i pielęgniarką,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Zajęcia warsztatowe prowadzone przez pedagoga i psychologa szkolnego;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60" w:lineRule="auto"/>
        <w:ind w:left="1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Spotkania z psychologiem, pedagogiem z Poradni Pedagogiczno – Psychologicznej;</w:t>
      </w:r>
    </w:p>
    <w:p w:rsidR="009A4D1C" w:rsidRPr="004619B4" w:rsidRDefault="009A4D1C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Wystawki materiałów popularnonaukowych;</w:t>
      </w:r>
    </w:p>
    <w:p w:rsidR="009A4D1C" w:rsidRDefault="009A4D1C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 xml:space="preserve">Gazetki ścienne, ukazujące zdrowotne, społeczne, ekonomiczne i moralne następstwa uzależnień. </w:t>
      </w:r>
    </w:p>
    <w:p w:rsidR="004954F4" w:rsidRPr="004619B4" w:rsidRDefault="004954F4" w:rsidP="004619B4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6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Występy Teatru Profilaktycznego „Kurtyna”</w:t>
      </w:r>
    </w:p>
    <w:p w:rsidR="009A4D1C" w:rsidRPr="004619B4" w:rsidRDefault="009A4D1C" w:rsidP="009A4D1C">
      <w:pPr>
        <w:shd w:val="clear" w:color="auto" w:fill="FFFFFF"/>
        <w:tabs>
          <w:tab w:val="left" w:pos="398"/>
        </w:tabs>
        <w:spacing w:line="360" w:lineRule="auto"/>
        <w:ind w:left="398" w:hanging="394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2)</w:t>
      </w:r>
      <w:r w:rsidRPr="004619B4">
        <w:rPr>
          <w:color w:val="000000"/>
          <w:sz w:val="24"/>
          <w:szCs w:val="24"/>
        </w:rPr>
        <w:tab/>
        <w:t>Otacza opieką uczniów zagrożonych uzależnieniami lub wspiera ich w przeciwdziałaniu złu:</w:t>
      </w:r>
    </w:p>
    <w:p w:rsidR="009A4D1C" w:rsidRPr="004619B4" w:rsidRDefault="009A4D1C" w:rsidP="009A4D1C">
      <w:pPr>
        <w:shd w:val="clear" w:color="auto" w:fill="FFFFFF"/>
        <w:tabs>
          <w:tab w:val="left" w:pos="350"/>
        </w:tabs>
        <w:spacing w:line="360" w:lineRule="auto"/>
        <w:ind w:left="350" w:hanging="350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-</w:t>
      </w:r>
      <w:r w:rsidRPr="004619B4">
        <w:rPr>
          <w:color w:val="000000"/>
          <w:sz w:val="24"/>
          <w:szCs w:val="24"/>
        </w:rPr>
        <w:tab/>
        <w:t>Obserwacja i ankietowanie uczniów, celem szybkiego wykrycia zagrożeń,rozmowy indywidualne wychowawcy z uczniem, rozmowa z rodzicami ucznia;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Zorganizowanie pomocy psychologicznej dla ucznia i jego rodziny( za zgodą rodziców);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hanging="35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Przestrzeganie w szkole zakazu spożywania napojów alkoholowych, palenia tytoniu, używania środków odurzających;</w:t>
      </w:r>
    </w:p>
    <w:p w:rsidR="009A4D1C" w:rsidRPr="004619B4" w:rsidRDefault="009A4D1C" w:rsidP="009A4D1C">
      <w:pPr>
        <w:shd w:val="clear" w:color="auto" w:fill="FFFFFF"/>
        <w:tabs>
          <w:tab w:val="left" w:pos="398"/>
        </w:tabs>
        <w:spacing w:line="360" w:lineRule="auto"/>
        <w:ind w:left="398" w:hanging="394"/>
        <w:jc w:val="both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3)</w:t>
      </w:r>
      <w:r w:rsidRPr="004619B4">
        <w:rPr>
          <w:color w:val="000000"/>
          <w:sz w:val="24"/>
          <w:szCs w:val="24"/>
        </w:rPr>
        <w:tab/>
        <w:t>Współpraca z pielęgniarką szkolną, Poradnią PP, Komisją ds. Profilaktyki i Rozwiązywania Problemów Alkoholowych, w celu przeciwdziałania zagrożeniom: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hanging="350"/>
        <w:jc w:val="both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Pogadanki dotyczące szkodliwości stosowania używek prowadzone przez pedagoga szkolnego i pielęgniarkę szkolną;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Programy profilaktyczne;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Debaty, dyskusje, filmy;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Ankiety, kwestionariusze, wywiady.</w:t>
      </w:r>
    </w:p>
    <w:p w:rsidR="009A4D1C" w:rsidRPr="004619B4" w:rsidRDefault="009A4D1C" w:rsidP="009A4D1C">
      <w:pPr>
        <w:shd w:val="clear" w:color="auto" w:fill="FFFFFF"/>
        <w:spacing w:before="264" w:line="360" w:lineRule="auto"/>
        <w:ind w:left="5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Rozdział V Honorowanie pozytywnych zachowań młodzieży.</w:t>
      </w:r>
    </w:p>
    <w:p w:rsidR="009A4D1C" w:rsidRPr="004619B4" w:rsidRDefault="009A4D1C" w:rsidP="009A4D1C">
      <w:pPr>
        <w:shd w:val="clear" w:color="auto" w:fill="FFFFFF"/>
        <w:tabs>
          <w:tab w:val="left" w:pos="379"/>
        </w:tabs>
        <w:spacing w:line="360" w:lineRule="auto"/>
        <w:ind w:left="379" w:hanging="374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1)</w:t>
      </w:r>
      <w:r w:rsidRPr="004619B4">
        <w:rPr>
          <w:color w:val="000000"/>
          <w:sz w:val="24"/>
          <w:szCs w:val="24"/>
        </w:rPr>
        <w:tab/>
        <w:t>Za postawę godną ucznia Publicznej Szkoły Podstawowej w Minkowicach Oławskich aktywnego społecznie, przestrzegającego zasad obowiązujących w szkole, szanującego i rozwijającego dobre tradycje szkoły społeczność uczniowska, wychowawca lub dyrektor szkoły nagradza ucznia.Uczeń może uzyskać nagrodę w formie: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lastRenderedPageBreak/>
        <w:t>Pochwały wychowawcy wobec klasy;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right="3840" w:hanging="35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Pochwały wychowawcy wobec rodziców;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right="2953" w:hanging="35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Pochwały dyrektora szkoły wobec ogółu uczniów;</w:t>
      </w:r>
    </w:p>
    <w:p w:rsidR="009A4D1C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right="3840" w:hanging="35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Listu pochwalnego do rodziców;</w:t>
      </w:r>
    </w:p>
    <w:p w:rsidR="004954F4" w:rsidRPr="004619B4" w:rsidRDefault="004954F4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ind w:left="350" w:right="3840" w:hanging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Otrzymania wyróżnienia Wzorowego Ucznia 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Świadectwa z wyróżnieniem;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Dyplomu uznania dla ucznia;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Nagrody rzeczowej w postaci książki.</w:t>
      </w:r>
    </w:p>
    <w:p w:rsidR="009A4D1C" w:rsidRPr="004619B4" w:rsidRDefault="009A4D1C" w:rsidP="009A4D1C">
      <w:pPr>
        <w:shd w:val="clear" w:color="auto" w:fill="FFFFFF"/>
        <w:spacing w:before="542" w:line="360" w:lineRule="auto"/>
        <w:rPr>
          <w:b/>
          <w:bCs/>
          <w:sz w:val="24"/>
          <w:szCs w:val="24"/>
        </w:rPr>
      </w:pPr>
      <w:r w:rsidRPr="004619B4">
        <w:rPr>
          <w:b/>
          <w:bCs/>
          <w:color w:val="000000"/>
          <w:sz w:val="24"/>
          <w:szCs w:val="24"/>
        </w:rPr>
        <w:t>Rozdział VI Monitorowanie i ewaluacja programu wychowawcz</w:t>
      </w:r>
      <w:r w:rsidR="00CC40BA">
        <w:rPr>
          <w:b/>
          <w:bCs/>
          <w:color w:val="000000"/>
          <w:sz w:val="24"/>
          <w:szCs w:val="24"/>
        </w:rPr>
        <w:t>o- profilaktycznego</w:t>
      </w:r>
    </w:p>
    <w:p w:rsidR="009A4D1C" w:rsidRPr="004619B4" w:rsidRDefault="009A4D1C" w:rsidP="009A4D1C">
      <w:pPr>
        <w:shd w:val="clear" w:color="auto" w:fill="FFFFFF"/>
        <w:tabs>
          <w:tab w:val="left" w:pos="350"/>
        </w:tabs>
        <w:spacing w:line="360" w:lineRule="auto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1)</w:t>
      </w:r>
      <w:r w:rsidRPr="004619B4">
        <w:rPr>
          <w:color w:val="000000"/>
          <w:sz w:val="24"/>
          <w:szCs w:val="24"/>
        </w:rPr>
        <w:tab/>
        <w:t>Swoje poglądy na temat funkcjonowania szkoły, uczeń może wyrazić do: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before="5"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Opiekuna SU;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Wychowawcy klasy;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Dyrektora szkoły;</w:t>
      </w:r>
    </w:p>
    <w:p w:rsidR="009A4D1C" w:rsidRPr="004619B4" w:rsidRDefault="009A4D1C" w:rsidP="009A4D1C">
      <w:pPr>
        <w:shd w:val="clear" w:color="auto" w:fill="FFFFFF"/>
        <w:tabs>
          <w:tab w:val="left" w:pos="350"/>
        </w:tabs>
        <w:spacing w:line="360" w:lineRule="auto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2)</w:t>
      </w:r>
      <w:r w:rsidRPr="004619B4">
        <w:rPr>
          <w:color w:val="000000"/>
          <w:sz w:val="24"/>
          <w:szCs w:val="24"/>
        </w:rPr>
        <w:tab/>
        <w:t>Szkoła korzysta z opinii uczniów za pośrednictwem:</w:t>
      </w:r>
    </w:p>
    <w:p w:rsidR="009A4D1C" w:rsidRPr="004619B4" w:rsidRDefault="009A4D1C" w:rsidP="004619B4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360" w:lineRule="auto"/>
        <w:ind w:left="62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Anonimowych ankiet;</w:t>
      </w:r>
    </w:p>
    <w:p w:rsidR="009A4D1C" w:rsidRPr="004619B4" w:rsidRDefault="009A4D1C" w:rsidP="004619B4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360" w:lineRule="auto"/>
        <w:ind w:left="62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Bezpośrednich rozmów z uczniami;</w:t>
      </w:r>
    </w:p>
    <w:p w:rsidR="009A4D1C" w:rsidRPr="004619B4" w:rsidRDefault="009A4D1C" w:rsidP="004619B4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360" w:lineRule="auto"/>
        <w:ind w:left="62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Rozmów dyrektora z przewodniczącym SU lub Radą Samorządu;</w:t>
      </w:r>
    </w:p>
    <w:p w:rsidR="009A4D1C" w:rsidRPr="004619B4" w:rsidRDefault="009A4D1C" w:rsidP="004619B4">
      <w:pPr>
        <w:numPr>
          <w:ilvl w:val="0"/>
          <w:numId w:val="11"/>
        </w:numPr>
        <w:shd w:val="clear" w:color="auto" w:fill="FFFFFF"/>
        <w:tabs>
          <w:tab w:val="left" w:pos="413"/>
        </w:tabs>
        <w:spacing w:line="360" w:lineRule="auto"/>
        <w:ind w:left="413" w:hanging="350"/>
        <w:rPr>
          <w:color w:val="000000"/>
          <w:sz w:val="24"/>
          <w:szCs w:val="24"/>
        </w:rPr>
      </w:pPr>
      <w:r w:rsidRPr="004619B4">
        <w:rPr>
          <w:color w:val="000000"/>
          <w:sz w:val="24"/>
          <w:szCs w:val="24"/>
        </w:rPr>
        <w:t>Rozmów z Radą Rodziców o zadaniach wychowawczych- profilaktycznych  szkoły, o współpracy szkoły z rodzicami w aspekcie wychowania powierzonej szkole młodzieży.</w:t>
      </w:r>
    </w:p>
    <w:p w:rsidR="009A4D1C" w:rsidRPr="004619B4" w:rsidRDefault="009A4D1C" w:rsidP="009A4D1C">
      <w:pPr>
        <w:shd w:val="clear" w:color="auto" w:fill="FFFFFF"/>
        <w:tabs>
          <w:tab w:val="left" w:pos="350"/>
        </w:tabs>
        <w:spacing w:line="360" w:lineRule="auto"/>
        <w:ind w:left="350" w:hanging="350"/>
        <w:rPr>
          <w:sz w:val="24"/>
          <w:szCs w:val="24"/>
        </w:rPr>
      </w:pPr>
      <w:r w:rsidRPr="004619B4">
        <w:rPr>
          <w:color w:val="000000"/>
          <w:sz w:val="24"/>
          <w:szCs w:val="24"/>
        </w:rPr>
        <w:t>3)</w:t>
      </w:r>
      <w:r w:rsidRPr="004619B4">
        <w:rPr>
          <w:color w:val="000000"/>
          <w:sz w:val="24"/>
          <w:szCs w:val="24"/>
        </w:rPr>
        <w:tab/>
        <w:t>Opinia uczniów jest wnikliwie analizowana na posiedzeniach Rady Pedagogicznej, a wnioski uwzględniane są przy planowaniu pracy dydaktycznej  i wychowawczej w następnym roku szkolnym.</w:t>
      </w:r>
    </w:p>
    <w:p w:rsidR="009A4D1C" w:rsidRPr="004619B4" w:rsidRDefault="009A4D1C" w:rsidP="009A4D1C">
      <w:pPr>
        <w:shd w:val="clear" w:color="auto" w:fill="FFFFFF"/>
        <w:tabs>
          <w:tab w:val="left" w:pos="350"/>
        </w:tabs>
        <w:spacing w:line="360" w:lineRule="auto"/>
        <w:ind w:left="350" w:hanging="350"/>
        <w:rPr>
          <w:sz w:val="24"/>
          <w:szCs w:val="24"/>
        </w:rPr>
        <w:sectPr w:rsidR="009A4D1C" w:rsidRPr="004619B4" w:rsidSect="00752F30">
          <w:footerReference w:type="even" r:id="rId7"/>
          <w:footerReference w:type="default" r:id="rId8"/>
          <w:pgSz w:w="11909" w:h="16834"/>
          <w:pgMar w:top="1418" w:right="1418" w:bottom="1418" w:left="1418" w:header="709" w:footer="709" w:gutter="0"/>
          <w:cols w:space="60"/>
          <w:noEndnote/>
        </w:sectPr>
      </w:pPr>
    </w:p>
    <w:p w:rsidR="009A4D1C" w:rsidRPr="004619B4" w:rsidRDefault="009A4D1C" w:rsidP="009A4D1C">
      <w:pPr>
        <w:shd w:val="clear" w:color="auto" w:fill="FFFFFF"/>
        <w:spacing w:line="360" w:lineRule="auto"/>
        <w:ind w:left="317"/>
        <w:jc w:val="center"/>
        <w:rPr>
          <w:b/>
          <w:color w:val="000000"/>
          <w:sz w:val="24"/>
          <w:szCs w:val="24"/>
        </w:rPr>
      </w:pPr>
      <w:r w:rsidRPr="004619B4">
        <w:rPr>
          <w:b/>
          <w:color w:val="000000"/>
          <w:sz w:val="24"/>
          <w:szCs w:val="24"/>
        </w:rPr>
        <w:lastRenderedPageBreak/>
        <w:t>ZADANIA SZCZEGÓŁOWE</w:t>
      </w:r>
    </w:p>
    <w:p w:rsidR="009A4D1C" w:rsidRPr="004619B4" w:rsidRDefault="009A4D1C" w:rsidP="009A4D1C">
      <w:pPr>
        <w:shd w:val="clear" w:color="auto" w:fill="FFFFFF"/>
        <w:spacing w:line="360" w:lineRule="auto"/>
        <w:ind w:left="317"/>
        <w:jc w:val="center"/>
        <w:rPr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1"/>
        <w:gridCol w:w="453"/>
        <w:gridCol w:w="2491"/>
        <w:gridCol w:w="56"/>
        <w:gridCol w:w="238"/>
        <w:gridCol w:w="3219"/>
        <w:gridCol w:w="2004"/>
      </w:tblGrid>
      <w:tr w:rsidR="009A4D1C" w:rsidRPr="004619B4" w:rsidTr="00752F30">
        <w:trPr>
          <w:cantSplit/>
        </w:trPr>
        <w:tc>
          <w:tcPr>
            <w:tcW w:w="913" w:type="pct"/>
          </w:tcPr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Zadanie szczegółowe</w:t>
            </w:r>
          </w:p>
        </w:tc>
        <w:tc>
          <w:tcPr>
            <w:tcW w:w="1564" w:type="pct"/>
            <w:gridSpan w:val="4"/>
          </w:tcPr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Cele operacyjne</w:t>
            </w:r>
          </w:p>
        </w:tc>
        <w:tc>
          <w:tcPr>
            <w:tcW w:w="1555" w:type="pct"/>
          </w:tcPr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968" w:type="pct"/>
          </w:tcPr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Odpowiedzialni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</w:p>
          <w:p w:rsidR="009A4D1C" w:rsidRPr="004619B4" w:rsidRDefault="009A4D1C" w:rsidP="00752F30">
            <w:pPr>
              <w:pStyle w:val="Tekstpodstawowy2"/>
              <w:jc w:val="left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1. Przygotowuje do pełnienie ról społecznych zgodnie z ogólnie uznanymi w społeczeństwie normami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Integracja środowiska szkolnego i klasowego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potrafi nawiązać bliskie i serdeczne kontakty w grupie rówieśniczej;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poczucie przynależności do społeczności szkolnej;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Współtworzy rzeczywistość szkolną;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rozwijać problemy w twórczy sposób, radzić sobie z własnymi emocjami;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Umie zachowywać się w sposób kulturalny i akceptowany społecznie;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ind w:left="-28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Uroczysta inauguracja roku szkolnego i przyjęcie uczniów klas I w poczet społeczności szkolnej – ślubowanie;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zajęć integracyjnych w klasach;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Uroczyste obchody świąt</w:t>
            </w:r>
            <w:r w:rsidR="00F06BFC">
              <w:rPr>
                <w:sz w:val="24"/>
                <w:szCs w:val="24"/>
              </w:rPr>
              <w:t xml:space="preserve"> państwowych, kościelnych, szkolnych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konkursów szkolnych;</w:t>
            </w:r>
          </w:p>
          <w:p w:rsidR="00F06BFC" w:rsidRDefault="00F06BF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Działania Samorządu Uczniowskiego – konkursy, zabawy, akcje charytatywne;</w:t>
            </w:r>
          </w:p>
          <w:p w:rsidR="00F06BFC" w:rsidRPr="004619B4" w:rsidRDefault="00F06BF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 Szkolnego Koła Wolontariatu i koła Caritas, włączenie się w różnorodne akcje charytatywne;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Pomoc w budowaniu pozytywnego obrazu własnego „ja” poprzez wspieranie ucznia w jego działaniach, prawidłowe komunikowanie się i stwarzanie atmosfery wzajemnego zaufania</w:t>
            </w:r>
            <w:r w:rsidR="00F06BFC">
              <w:rPr>
                <w:sz w:val="24"/>
                <w:szCs w:val="24"/>
              </w:rPr>
              <w:t>, tworzenie regulaminów klasowych, promowanie zachowań pozytywnych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304"/>
              </w:tabs>
              <w:autoSpaceDE/>
              <w:autoSpaceDN/>
              <w:adjustRightInd/>
              <w:ind w:left="304" w:hanging="332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Codzienne wdrażanie do używania form grzecznościowych                      i  kulturalnego zachowania;</w:t>
            </w:r>
          </w:p>
          <w:p w:rsidR="009A4D1C" w:rsidRPr="004619B4" w:rsidRDefault="009A4D1C" w:rsidP="00752F30">
            <w:pPr>
              <w:ind w:left="-28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Dyrektor,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organizatorzy konkursów,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pedagog, psycholog,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Samorząd uczniowski, wszyscy nauczyciele</w:t>
            </w:r>
          </w:p>
        </w:tc>
      </w:tr>
      <w:tr w:rsidR="009A4D1C" w:rsidRPr="004619B4" w:rsidTr="00752F30">
        <w:trPr>
          <w:trHeight w:val="883"/>
        </w:trPr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Kształtowanie właściwej postawy wobec ludzi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Dostrzega potrzeby własne i innych ludzi, zachowuje się asertywnie;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Stosuje zasady dobrego wychowania;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Przejawia uczucia </w:t>
            </w:r>
            <w:r w:rsidRPr="004619B4">
              <w:rPr>
                <w:sz w:val="24"/>
                <w:szCs w:val="24"/>
              </w:rPr>
              <w:lastRenderedPageBreak/>
              <w:t>sympatii i empatii;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Wyraża postawę tolerancji, życzliwości i szacunku wobec drugiego człowieka;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Umie zachowywać się w sposób kulturalny i akceptowany społecznie;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Udzielamy uczniom indywidualnych porad w zakresie budowania prawidłowych kontaktów interpersonalnych: - rozwiązywania trudności powstałych na tle kontaktów </w:t>
            </w:r>
            <w:r w:rsidRPr="004619B4">
              <w:rPr>
                <w:sz w:val="24"/>
                <w:szCs w:val="24"/>
              </w:rPr>
              <w:lastRenderedPageBreak/>
              <w:t>rodzinnych i środowiskowych, - rozwiązywania trudności w kontaktach rówieśniczych oraz na różnych poziomach współdziałania: uczeń-uczeń, uczeń-klasa, uczeń-nauczyciel, klasa-nauczyciel;</w:t>
            </w:r>
          </w:p>
          <w:p w:rsidR="001D3D3D" w:rsidRPr="004619B4" w:rsidRDefault="001D3D3D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Współpracujemy z rodzicami, organizujemy spotkania z pedagogiem, psychologiem dla uczniów i rodziców;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Wskazujemy pożądane wzorce zachowań i dbamy o kulturę osobistą uczniów</w:t>
            </w:r>
            <w:r w:rsidR="001D3D3D">
              <w:rPr>
                <w:sz w:val="24"/>
                <w:szCs w:val="24"/>
              </w:rPr>
              <w:t xml:space="preserve"> poprzez wskazywanie autorytetów, organizację lekcji wychowawczych i różnorodnych spotkań wychowawczych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Wzmacniamy poczucie własnej wartości uczniów i uczymy techniki zachowań asertywnych</w:t>
            </w:r>
            <w:r w:rsidR="001D3D3D">
              <w:rPr>
                <w:sz w:val="24"/>
                <w:szCs w:val="24"/>
              </w:rPr>
              <w:t xml:space="preserve"> prowadząc warsztaty, pogadanki, spotkania ze specjalistami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3D6F4B" w:rsidRDefault="009A4D1C" w:rsidP="00752F3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Działamy w wolontariacie szkolnym;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Bierzemy udział w akcjach charytatywnych </w:t>
            </w:r>
            <w:r w:rsidR="001D3D3D">
              <w:rPr>
                <w:sz w:val="24"/>
                <w:szCs w:val="24"/>
              </w:rPr>
              <w:t xml:space="preserve">m.in.: </w:t>
            </w:r>
            <w:r w:rsidRPr="004619B4">
              <w:rPr>
                <w:sz w:val="24"/>
                <w:szCs w:val="24"/>
              </w:rPr>
              <w:t xml:space="preserve">„Góra grosza”, „Pola nadziei”, </w:t>
            </w:r>
            <w:r w:rsidR="001D3D3D">
              <w:rPr>
                <w:sz w:val="24"/>
                <w:szCs w:val="24"/>
              </w:rPr>
              <w:t xml:space="preserve">„Pączek dla Afryki”, </w:t>
            </w:r>
            <w:r w:rsidRPr="004619B4">
              <w:rPr>
                <w:sz w:val="24"/>
                <w:szCs w:val="24"/>
              </w:rPr>
              <w:t>zbieranie nakrętek, inne akcje organizowane przez szkołę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opiekunowie SU,</w:t>
            </w:r>
          </w:p>
          <w:p w:rsidR="001D3D3D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pedagog,</w:t>
            </w:r>
          </w:p>
          <w:p w:rsidR="009A4D1C" w:rsidRPr="004619B4" w:rsidRDefault="001D3D3D" w:rsidP="0075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psycholog,</w:t>
            </w:r>
            <w:r w:rsidR="009A4D1C" w:rsidRPr="004619B4">
              <w:rPr>
                <w:sz w:val="24"/>
                <w:szCs w:val="24"/>
              </w:rPr>
              <w:t xml:space="preserve"> nauczyciele, opiekunowie wolontariatu,</w:t>
            </w:r>
          </w:p>
        </w:tc>
      </w:tr>
      <w:tr w:rsidR="009A4D1C" w:rsidRPr="004619B4" w:rsidTr="00752F30"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Pomoc uczniom znajdujących się  w trudnej sytuacji materialnej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ind w:left="-70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poczucie bezpieczeństwa i wsparcia ze strony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Dostrzega potrzebę pomocy swoim kolegom</w:t>
            </w:r>
            <w:r w:rsidRPr="004619B4">
              <w:rPr>
                <w:sz w:val="24"/>
                <w:szCs w:val="24"/>
              </w:rPr>
              <w:br/>
              <w:t xml:space="preserve"> i koleżankom;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Zwraca się o pomoc, jeśli jej potrzebuje;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rozwiązywać problemy;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Jest tolerancyjny</w:t>
            </w:r>
            <w:r w:rsidRPr="004619B4">
              <w:rPr>
                <w:sz w:val="24"/>
                <w:szCs w:val="24"/>
              </w:rPr>
              <w:br/>
              <w:t xml:space="preserve"> i wyrozumiały dla innych osób;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opiekę i pomoc materialną dla uczniów znajdujących się w trudnej sytuacji życiowej;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Zorganizowanie zbiórki </w:t>
            </w:r>
            <w:r w:rsidR="001D3D3D">
              <w:rPr>
                <w:sz w:val="24"/>
                <w:szCs w:val="24"/>
              </w:rPr>
              <w:t>odzieży, obuwia, przyborów szkolnych dla dzieci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Przygotowanie paczek świątecznych </w:t>
            </w:r>
            <w:r w:rsidR="001D3D3D">
              <w:rPr>
                <w:sz w:val="24"/>
                <w:szCs w:val="24"/>
              </w:rPr>
              <w:t>dzięki współpracy z Radą Sołecką;</w:t>
            </w:r>
          </w:p>
          <w:p w:rsidR="009A4D1C" w:rsidRDefault="009A4D1C" w:rsidP="004619B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Pomoc materialna uczniom</w:t>
            </w:r>
            <w:r w:rsidRPr="004619B4">
              <w:rPr>
                <w:sz w:val="24"/>
                <w:szCs w:val="24"/>
              </w:rPr>
              <w:br/>
              <w:t xml:space="preserve"> z rodzin najuboższych (dożywianie, letni wypoczynek, dofinansowanie wycieczek i wyjazdów);</w:t>
            </w:r>
          </w:p>
          <w:p w:rsidR="001D3D3D" w:rsidRPr="004619B4" w:rsidRDefault="001D3D3D" w:rsidP="004619B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Organizowanie bezpłatnych </w:t>
            </w:r>
            <w:r>
              <w:rPr>
                <w:sz w:val="24"/>
                <w:szCs w:val="24"/>
              </w:rPr>
              <w:lastRenderedPageBreak/>
              <w:t xml:space="preserve">zajęć dodatkowych </w:t>
            </w:r>
            <w:r w:rsidR="00260384">
              <w:rPr>
                <w:sz w:val="24"/>
                <w:szCs w:val="24"/>
              </w:rPr>
              <w:t>–</w:t>
            </w:r>
            <w:r w:rsidR="00251661">
              <w:rPr>
                <w:sz w:val="24"/>
                <w:szCs w:val="24"/>
              </w:rPr>
              <w:t xml:space="preserve">robotyka, chór, </w:t>
            </w:r>
            <w:r w:rsidR="00260384">
              <w:rPr>
                <w:sz w:val="24"/>
                <w:szCs w:val="24"/>
              </w:rPr>
              <w:t>nauka pływania, zajęcia rozwijające, wyrównawcze</w:t>
            </w:r>
            <w:r w:rsidR="00A43380">
              <w:rPr>
                <w:sz w:val="24"/>
                <w:szCs w:val="24"/>
              </w:rPr>
              <w:t>, zajęcia feryjne</w:t>
            </w:r>
            <w:r w:rsidR="00260384">
              <w:rPr>
                <w:sz w:val="24"/>
                <w:szCs w:val="24"/>
              </w:rPr>
              <w:t>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opiekunowie SU,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opiekunowie wolontariatu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 Pomoc uczniom z rodzin niewydolnych wychowawczo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ind w:left="-70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poczucie bezpieczeństwa i wsparcia ze strony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Dostrzega potrzebę pomocy swoim kolegom</w:t>
            </w:r>
            <w:r w:rsidRPr="004619B4">
              <w:rPr>
                <w:sz w:val="24"/>
                <w:szCs w:val="24"/>
              </w:rPr>
              <w:br/>
              <w:t xml:space="preserve"> i koleżankom;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Zwraca się o pomoc, jeśli jej potrzebuje;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Otaczamy szczególną opieką uczniów z rodzin dysfunkcyjnych, zagrożonych patologiami</w:t>
            </w:r>
            <w:r w:rsidR="00260384">
              <w:rPr>
                <w:sz w:val="24"/>
                <w:szCs w:val="24"/>
              </w:rPr>
              <w:t>, poprzez organizowanie pomocy psychologiczno-pedagogicznej, poznanie sytuacji rodzinnej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Przeciwdziałamy przemocy </w:t>
            </w:r>
            <w:r w:rsidRPr="004619B4">
              <w:rPr>
                <w:sz w:val="24"/>
                <w:szCs w:val="24"/>
              </w:rPr>
              <w:br/>
              <w:t>w rodzinie poprzez współpracę</w:t>
            </w:r>
            <w:r w:rsidRPr="004619B4">
              <w:rPr>
                <w:sz w:val="24"/>
                <w:szCs w:val="24"/>
              </w:rPr>
              <w:br/>
              <w:t xml:space="preserve"> z instytucjami wspierającymi szkołę w działaniach profilaktyczno-wychowawczych: PPP, Sądem Rodzinnym i kuratorami, Policją i Wydziałem Spraw dla Nieletnich, parafią;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zajęcia: socjoterapeutyczne dla dzieci</w:t>
            </w:r>
            <w:r w:rsidRPr="004619B4">
              <w:rPr>
                <w:sz w:val="24"/>
                <w:szCs w:val="24"/>
              </w:rPr>
              <w:br/>
              <w:t xml:space="preserve"> z zaburzeniami emocjonalnymi,  zajęcia z uczniami potrzebującymi rozmowy indywidualnej,;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Propagujemy postawę tolerancji, życzliwości i szacunku wobec drugiego człowieka;</w:t>
            </w:r>
          </w:p>
          <w:p w:rsidR="00E57C38" w:rsidRPr="004619B4" w:rsidRDefault="00E57C38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koło wolontariatu,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 wychowawcy świetlicy, klas</w:t>
            </w:r>
          </w:p>
        </w:tc>
      </w:tr>
      <w:tr w:rsidR="009A4D1C" w:rsidRPr="004619B4" w:rsidTr="00752F30"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5. Pomoc uczniom mającym trudności w nauce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ind w:left="-70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Dostrzega potrzebę pomocy swoim kolegom i koleżankom;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Zwraca się o pomoc, jeśli jej potrzebuje;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świadomość niesienia pomocy potrzebującym;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Diagnozujemy uczniów rozpoczynających naukę na kolejnych etapach edukacji szkolnej, której celem jest wsparcie uczniów o specjalnych potrzebach edukacyjnych</w:t>
            </w:r>
            <w:r w:rsidRPr="004619B4">
              <w:rPr>
                <w:sz w:val="24"/>
                <w:szCs w:val="24"/>
              </w:rPr>
              <w:br/>
              <w:t>i wychowawczych</w:t>
            </w:r>
            <w:r w:rsidR="00260384">
              <w:rPr>
                <w:sz w:val="24"/>
                <w:szCs w:val="24"/>
              </w:rPr>
              <w:t>, dostosowujemy wymagania edukacyjne do indywidualnych możliwości uczniów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Wskazujemy techniki i sposoby uczenia się oraz poznajemy czynniki powodujące sukcesy i porażki uczniów</w:t>
            </w:r>
            <w:r w:rsidR="00260384">
              <w:rPr>
                <w:sz w:val="24"/>
                <w:szCs w:val="24"/>
              </w:rPr>
              <w:t xml:space="preserve">, poszukujemy skutecznych sposobów </w:t>
            </w:r>
            <w:r w:rsidR="00260384">
              <w:rPr>
                <w:sz w:val="24"/>
                <w:szCs w:val="24"/>
              </w:rPr>
              <w:lastRenderedPageBreak/>
              <w:t>motywowania uczniów do nauki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samopomoc koleżeńską, zajęcia wyrównawcze i indywidualną pomoc nauczycieli;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 razie potrzeby kierujemy uczniów na badania do PPP;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Rozwijamy umiejętności uczenia się;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Wyrabiamy umiejętności radzenia sobie w sytuacjach niepowodzeń szkolnych;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4"/>
              </w:numPr>
              <w:tabs>
                <w:tab w:val="clear" w:pos="1428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Obejmujemy opieką uczniów pozostających w świetlicy szkolnej;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Samorząd uczniowski,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koło wolontariatu,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pedagog, nauczyciele</w:t>
            </w:r>
          </w:p>
        </w:tc>
      </w:tr>
      <w:tr w:rsidR="009A4D1C" w:rsidRPr="004619B4" w:rsidTr="00752F30">
        <w:trPr>
          <w:trHeight w:val="4350"/>
        </w:trPr>
        <w:tc>
          <w:tcPr>
            <w:tcW w:w="913" w:type="pct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6. Uświadomienie uczniom istniejących zagrożeń (nikotynizm, alkoholizm, </w:t>
            </w:r>
            <w:r w:rsidR="00000EE4">
              <w:rPr>
                <w:b/>
                <w:sz w:val="24"/>
                <w:szCs w:val="24"/>
              </w:rPr>
              <w:t xml:space="preserve">dopalacze, </w:t>
            </w:r>
            <w:r w:rsidRPr="004619B4">
              <w:rPr>
                <w:b/>
                <w:sz w:val="24"/>
                <w:szCs w:val="24"/>
              </w:rPr>
              <w:t>narkomania, agresja)</w:t>
            </w:r>
          </w:p>
        </w:tc>
        <w:tc>
          <w:tcPr>
            <w:tcW w:w="1422" w:type="pct"/>
            <w:gridSpan w:val="2"/>
          </w:tcPr>
          <w:p w:rsidR="009A4D1C" w:rsidRPr="004619B4" w:rsidRDefault="009A4D1C" w:rsidP="00752F30">
            <w:pPr>
              <w:tabs>
                <w:tab w:val="num" w:pos="290"/>
              </w:tabs>
              <w:ind w:left="290" w:hanging="720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Rozpoznać grożące mu zagrożenia;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Powiedzieć „Nie”;;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konsekwencje zdrowotne wynikające ze stosowania używek;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Dba o siebie i otoczenie, prowadzi zdrowy tryb życia;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Wie, jak może wpłynąć na zmieniający się świat;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Wie, czym jest „dobro” a czym „zło”;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Realizujemy cykl wykładów o tematyce antynikotynowej, antyalkoholowej, antynarkotykowej i</w:t>
            </w:r>
            <w:r w:rsidR="00000EE4">
              <w:rPr>
                <w:sz w:val="24"/>
                <w:szCs w:val="24"/>
              </w:rPr>
              <w:t xml:space="preserve"> przeciwdziałania</w:t>
            </w:r>
            <w:r w:rsidRPr="004619B4">
              <w:rPr>
                <w:sz w:val="24"/>
                <w:szCs w:val="24"/>
              </w:rPr>
              <w:t xml:space="preserve"> agresji;</w:t>
            </w:r>
          </w:p>
          <w:p w:rsidR="009A4D1C" w:rsidRPr="004619B4" w:rsidRDefault="00000EE4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Organizujemy p</w:t>
            </w:r>
            <w:r w:rsidR="009A4D1C" w:rsidRPr="004619B4">
              <w:rPr>
                <w:sz w:val="24"/>
                <w:szCs w:val="24"/>
              </w:rPr>
              <w:t xml:space="preserve">ogadanki, </w:t>
            </w:r>
            <w:r>
              <w:rPr>
                <w:sz w:val="24"/>
                <w:szCs w:val="24"/>
              </w:rPr>
              <w:t xml:space="preserve">prezentacje, wystawy prac, przedstawienia, </w:t>
            </w:r>
            <w:r w:rsidR="009A4D1C" w:rsidRPr="004619B4">
              <w:rPr>
                <w:sz w:val="24"/>
                <w:szCs w:val="24"/>
              </w:rPr>
              <w:t>spotkania ze specjalistami, filmy edukacyjne, lekcje wychowawcze na tematy dotyczące zagrożeń oraz jak im przeciwdziałać;</w:t>
            </w:r>
          </w:p>
          <w:p w:rsidR="009A4D1C" w:rsidRPr="004619B4" w:rsidRDefault="00000EE4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Organizujemy i bierzemy udział w konkursach tematycznych</w:t>
            </w:r>
            <w:r w:rsidR="009A4D1C"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Promujemy zdrowy tryb życia</w:t>
            </w:r>
            <w:r w:rsidR="00000EE4">
              <w:rPr>
                <w:sz w:val="24"/>
                <w:szCs w:val="24"/>
              </w:rPr>
              <w:t>, m.in. poprzez udział w kampanii „Śniadanie daje moc”, mleko i owoce w szkole, Dzień Zdrowia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000EE4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wychowawcy klas,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biologii, przyrody,</w:t>
            </w:r>
          </w:p>
        </w:tc>
      </w:tr>
      <w:tr w:rsidR="00000EE4" w:rsidRPr="004619B4" w:rsidTr="00752F30">
        <w:trPr>
          <w:trHeight w:val="4350"/>
        </w:trPr>
        <w:tc>
          <w:tcPr>
            <w:tcW w:w="913" w:type="pct"/>
          </w:tcPr>
          <w:p w:rsidR="00A356FC" w:rsidRPr="00A356FC" w:rsidRDefault="00A356FC" w:rsidP="00A356FC">
            <w:pPr>
              <w:pStyle w:val="Akapitzlist"/>
              <w:numPr>
                <w:ilvl w:val="0"/>
                <w:numId w:val="39"/>
              </w:numPr>
              <w:tabs>
                <w:tab w:val="clear" w:pos="360"/>
              </w:tabs>
              <w:spacing w:after="0"/>
              <w:ind w:left="357" w:hanging="357"/>
              <w:rPr>
                <w:b/>
                <w:sz w:val="24"/>
                <w:szCs w:val="24"/>
              </w:rPr>
            </w:pPr>
          </w:p>
          <w:p w:rsidR="00000EE4" w:rsidRPr="00A356FC" w:rsidRDefault="00A356FC" w:rsidP="00A356FC">
            <w:pPr>
              <w:rPr>
                <w:b/>
                <w:sz w:val="24"/>
                <w:szCs w:val="24"/>
              </w:rPr>
            </w:pPr>
            <w:r w:rsidRPr="00A356FC">
              <w:rPr>
                <w:b/>
                <w:sz w:val="24"/>
                <w:szCs w:val="24"/>
              </w:rPr>
              <w:t>Uświadomienie uczniom skutków korzystania z now</w:t>
            </w:r>
            <w:r>
              <w:rPr>
                <w:b/>
                <w:sz w:val="24"/>
                <w:szCs w:val="24"/>
              </w:rPr>
              <w:t>oczesnych technologii cyfrowych.</w:t>
            </w:r>
          </w:p>
        </w:tc>
        <w:tc>
          <w:tcPr>
            <w:tcW w:w="1422" w:type="pct"/>
            <w:gridSpan w:val="2"/>
          </w:tcPr>
          <w:p w:rsidR="00B228FD" w:rsidRDefault="00B228FD" w:rsidP="00B228FD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B228FD">
              <w:rPr>
                <w:sz w:val="24"/>
                <w:szCs w:val="24"/>
              </w:rPr>
              <w:t>rozumie skut</w:t>
            </w:r>
            <w:r>
              <w:rPr>
                <w:sz w:val="24"/>
                <w:szCs w:val="24"/>
              </w:rPr>
              <w:t>ki uzależnienia od Internetu,</w:t>
            </w:r>
          </w:p>
          <w:p w:rsidR="00B228FD" w:rsidRDefault="00B228FD" w:rsidP="00B228FD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B228FD">
              <w:rPr>
                <w:sz w:val="24"/>
                <w:szCs w:val="24"/>
              </w:rPr>
              <w:t>potrafi trafnie wybierać in</w:t>
            </w:r>
            <w:r>
              <w:rPr>
                <w:sz w:val="24"/>
                <w:szCs w:val="24"/>
              </w:rPr>
              <w:t xml:space="preserve">formacje, dokonywać selekcji, </w:t>
            </w:r>
          </w:p>
          <w:p w:rsidR="00B228FD" w:rsidRPr="00A356FC" w:rsidRDefault="00B228FD" w:rsidP="00B228FD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B228FD">
              <w:rPr>
                <w:sz w:val="24"/>
                <w:szCs w:val="24"/>
              </w:rPr>
              <w:t>zna zagrożenia jakie niesie za sobą korzystanie z internetu</w:t>
            </w:r>
          </w:p>
          <w:p w:rsidR="00000EE4" w:rsidRPr="004619B4" w:rsidRDefault="00000EE4" w:rsidP="00752F30">
            <w:pPr>
              <w:tabs>
                <w:tab w:val="num" w:pos="290"/>
              </w:tabs>
              <w:ind w:left="290" w:hanging="720"/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000EE4" w:rsidRPr="00B228FD" w:rsidRDefault="00A356FC" w:rsidP="00752F30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A356FC">
              <w:rPr>
                <w:sz w:val="24"/>
                <w:szCs w:val="24"/>
              </w:rPr>
              <w:t>uczenie bezpiecznego k</w:t>
            </w:r>
            <w:r>
              <w:rPr>
                <w:sz w:val="24"/>
                <w:szCs w:val="24"/>
              </w:rPr>
              <w:t>orzystania z cyberprzestrzeni m.in.</w:t>
            </w:r>
            <w:r w:rsidRPr="00A356FC">
              <w:rPr>
                <w:sz w:val="24"/>
                <w:szCs w:val="24"/>
              </w:rPr>
              <w:t xml:space="preserve"> pogadanki na godzinach wychowawczych, lekcjach informatyki, wdż,</w:t>
            </w:r>
            <w:r>
              <w:rPr>
                <w:sz w:val="24"/>
                <w:szCs w:val="24"/>
              </w:rPr>
              <w:t>;</w:t>
            </w:r>
            <w:r w:rsidRPr="00A356FC">
              <w:rPr>
                <w:sz w:val="24"/>
                <w:szCs w:val="24"/>
              </w:rPr>
              <w:t xml:space="preserve"> - udział w programach: „Sieciaki”, „Misja bezpieczny internet</w:t>
            </w:r>
            <w:r w:rsidR="00B228FD">
              <w:rPr>
                <w:sz w:val="24"/>
                <w:szCs w:val="24"/>
              </w:rPr>
              <w:t>”</w:t>
            </w:r>
          </w:p>
        </w:tc>
        <w:tc>
          <w:tcPr>
            <w:tcW w:w="968" w:type="pct"/>
          </w:tcPr>
          <w:p w:rsidR="00000EE4" w:rsidRPr="004619B4" w:rsidRDefault="00000EE4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Przygotowuje młodego człowieka do poczucia dumy z historii i kultury narodu</w:t>
            </w: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425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Kształtowanie poczucia więzi z krajem ojczystym, jego przeszłością, tradycją i kulturą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historię własnego państwa;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symbole narodowe (godło, hymn, pieśni patriotyczne;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Stosuje się do ceremoniału szkolnego;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Kształtowanie szacunku dla własnego państwa, symboli narodowych, religijnych oraz pamiątek historycznych;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Dostarczanie wiedzy na temat najważniejszych wydarzeń i najwybitniejszych postaci z dziejów Polski;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Udział w konkursach przedmiotowych i tematycznych;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różnorodnych uroczystości z okazji świąt państwowych, oraz ważnych dla kraju rocznic;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Organizujemy cykl lekcji poświęconych wychowaniu patriotycznemu                                         i obywatelskiemu;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Tworzymy i kultywujemy tradycje i zwyczaje szkolne;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wychowawcy, bibliotekarz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3481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Kształtowanie poczucia dumy narodowej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poczucie przynależności narodowej;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Dostrzega wartość tradycji i historii kraju i własnego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obiekty i pamiątki historyczne kraju i regionu, potrafi je wskazać i nazwać;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Budzenie dumy ze swego kraju, jakim jest Polska;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Historia flagi, godła i hymnu;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Odwiedzamy miejsca pamięci narodowej;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Uczestniczymy w imprezach organizowanych przez inne instytucje;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Redagujemy gazetki szkolne;</w:t>
            </w:r>
          </w:p>
          <w:p w:rsidR="009A4D1C" w:rsidRPr="004619B4" w:rsidRDefault="009A4D1C" w:rsidP="004A60D6">
            <w:pPr>
              <w:widowControl/>
              <w:autoSpaceDE/>
              <w:autoSpaceDN/>
              <w:adjustRightInd/>
              <w:ind w:left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Wszyscy nauczyciele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64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Promowanie wartości chrześcijańskich i etycznych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i wzoruje się na sylwetkach wielkich Polaków;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Odpowiedzialny za siebie i innych;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świadomość potrzeby tolerancji dla odmiennych kultur i religii;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Kieruje się wyższymi wartościami prawdy, 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dobra, piękna, miłości             i sprawiedliwości;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Kieruje się w życiu zasadami dekalogu;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Zapoznanie z osiągnięciami wielkich Polaków – wskazanie wzorów do naśladowania;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cyklicznych wystaw, apeli, inscenizacji;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Udział w uroczystościach o charakterze religijnym;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Kształcenie postaw oceni</w:t>
            </w:r>
            <w:r w:rsidR="004A60D6">
              <w:rPr>
                <w:sz w:val="24"/>
                <w:szCs w:val="24"/>
              </w:rPr>
              <w:t>ających i akceptujących siebie, umiejętność dokonania samooceny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Kształtujemy tolerancję dla odrębności narodowych, kulturowych i religijnych;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Katecheci,  nauczyciele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761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4. Przygotowanie uczniów do świadomego i aktywnego uczestnictwa w życiu publicznym </w:t>
            </w: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prawa i obowiązki ucznia;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Przeprowadza w sposób demokratyczny wybory do samorządu klasowego i szkolnego;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Podejmuje odpowiedzialność za powierzone mu zadania;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Aktywnie uczestniczy w życiu klasy i szkoły;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Wyraża szacunek dla dobra wspólnego jako podstawy życia społecznego;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Interesuje się życiem publicznym;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Uczymy uczniów działania w różnych formach samorządności: Samorząd Uczniowski, samorządy klasowe, dyżury klasowe, imprezy klasowe i szkolne (dyskoteki, rajdy, kiermasze);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Tworzymy warunki do rozwijania samorządności i demokracji wśród uczniów;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Przygotowujemy do pełnienia przez nich ról społecznych;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Uczestniczymy w wyborze samorządu klasowego i szkolnego oraz planowaniu działań organizacji;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Wzmacniamy wiarę we własne siły i możliwość osiągnięcia sukcesu;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Przygotowujemy uczniów do pracy w warunkach współczesnego świata;</w:t>
            </w:r>
          </w:p>
          <w:p w:rsidR="009A4D1C" w:rsidRPr="004619B4" w:rsidRDefault="009A4D1C" w:rsidP="004619B4">
            <w:pPr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Rozbudzamy świadomość obywatelską poprzez zaznajamianie z prawami i obowiązkami obywatelskimi;</w:t>
            </w:r>
          </w:p>
          <w:p w:rsidR="009A4D1C" w:rsidRPr="004619B4" w:rsidRDefault="00274E5D" w:rsidP="004619B4">
            <w:pPr>
              <w:numPr>
                <w:ilvl w:val="0"/>
                <w:numId w:val="26"/>
              </w:numPr>
              <w:tabs>
                <w:tab w:val="clear" w:pos="720"/>
                <w:tab w:val="num" w:pos="290"/>
              </w:tabs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Organizujemy s</w:t>
            </w:r>
            <w:r w:rsidR="009A4D1C" w:rsidRPr="004619B4">
              <w:rPr>
                <w:sz w:val="24"/>
                <w:szCs w:val="24"/>
              </w:rPr>
              <w:t>pot</w:t>
            </w:r>
            <w:r>
              <w:rPr>
                <w:sz w:val="24"/>
                <w:szCs w:val="24"/>
              </w:rPr>
              <w:t>kania z przedstawicielami władz, wycieczki do sądu, Urzędu Gminy, warsztaty mediacyjne;</w:t>
            </w:r>
          </w:p>
          <w:p w:rsidR="009A4D1C" w:rsidRPr="004619B4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9A4D1C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274E5D" w:rsidRPr="004619B4" w:rsidRDefault="00274E5D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wos, historii, wychowawcy klas, opiekunowie samorządu szkolnego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Przygotowuje ucznia do poczucia dumy z własnego miejsca zamieszkania</w:t>
            </w: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508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Wprowadzenie w świat tradycji regionu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przeszłość i współczesność własnego regionu w aspekcie kulturalnym, gospodarczym, politycznym i społecznym;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tradycje i obrzędy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Kultywuje regionalne tradycje, święta i obyczaje;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Poznajemy najbliższe otoczenie, środowisko i specyfikę swojego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Rozwijamy postawy patriotyczne związane z tożsamością kultury regionalnej;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Budzimy zainteresowanie aktualnymi problemami najbliższego otoczenia;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Rozwijamy wartości rodzinne związane z wartościami kulturowymi wspólnoty lokalnej;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Tworzymy obraz swojego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Gminny Konkurs Wiedzy o Ziemi Jelczańsko- Laskowickiej;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Konkurs wiedzy o „Mojej Małej Ojczyźnie”;</w:t>
            </w:r>
          </w:p>
          <w:p w:rsidR="00274E5D" w:rsidRPr="004619B4" w:rsidRDefault="00274E5D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Radą Sołecką i Stowarzyszeniem „Moje Minkowice”;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ind w:left="290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 wychowawcy, bibliotekarz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70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Budowanie ścisłych relacji z lokalną społecznością, organem prowadzącym oraz instytucjami kulturalnymi i organizacjami społecznymi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 poczucie przynależności do społeczności lokalnej;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Rozumie konieczność pielęgnowania tradycji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Uczestniczy                          w imprezach środowiskowych;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Aktywnie współpracuje ze strukturami samorządowymi;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Obrzędy i obyczaje (inscenizacje, prace plastyczne);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Współpraca z Urzędem Gminy Jelcz- Laskowice- organem prowadzącym szkołę;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Współpraca z Kołem Gospodyń Wiejskich w Biskupicach Oławskich;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Współpraca z Ochotniczą Strażą Pożarną w Minkowicach Oławskich i Biskupicach </w:t>
            </w:r>
            <w:r w:rsidR="00274E5D">
              <w:rPr>
                <w:sz w:val="24"/>
                <w:szCs w:val="24"/>
              </w:rPr>
              <w:t>Oławskich</w:t>
            </w:r>
            <w:r w:rsidRPr="004619B4">
              <w:rPr>
                <w:sz w:val="24"/>
                <w:szCs w:val="24"/>
              </w:rPr>
              <w:t xml:space="preserve">; </w:t>
            </w:r>
          </w:p>
          <w:p w:rsidR="009A4D1C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Współpraca z Wiejską i Gminną Biblioteką Publiczną;</w:t>
            </w:r>
          </w:p>
          <w:p w:rsidR="009A4D1C" w:rsidRPr="00274E5D" w:rsidRDefault="00274E5D" w:rsidP="00752F30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Radą Sołecką i Stowarzyszeniem „Moje Minkowice”.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Dyrekcja szkoły, odpowiedzialni nauczyciele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88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3. Praca nad wzmacnianiem więzi emocjonalnych z najbliższym 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otoczeniem i  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jego mieszkańcami 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rozwija wrażliwość na problemy społeczne;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Utożsamia się ze swoją Małą Ojczyzną;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spotkania                               i wywiady z ludźmi naszego regionu;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Przygotowujemy uroczystości szkolne i prezentujemy </w:t>
            </w:r>
            <w:r w:rsidR="00274E5D">
              <w:rPr>
                <w:sz w:val="24"/>
                <w:szCs w:val="24"/>
              </w:rPr>
              <w:t>społeczności lokalnej:</w:t>
            </w:r>
            <w:r w:rsidRPr="004619B4">
              <w:rPr>
                <w:sz w:val="24"/>
                <w:szCs w:val="24"/>
              </w:rPr>
              <w:t xml:space="preserve">, Ślubowanie uczniów kl.I, </w:t>
            </w:r>
            <w:r w:rsidR="00274E5D">
              <w:rPr>
                <w:sz w:val="24"/>
                <w:szCs w:val="24"/>
              </w:rPr>
              <w:t>Jasełka,</w:t>
            </w:r>
            <w:r w:rsidR="00CC40BA">
              <w:rPr>
                <w:sz w:val="24"/>
                <w:szCs w:val="24"/>
              </w:rPr>
              <w:t xml:space="preserve"> </w:t>
            </w:r>
            <w:r w:rsidRPr="004619B4">
              <w:rPr>
                <w:sz w:val="24"/>
                <w:szCs w:val="24"/>
              </w:rPr>
              <w:t>rocznice świąt państwowych</w:t>
            </w:r>
            <w:r w:rsidR="00274E5D">
              <w:rPr>
                <w:sz w:val="24"/>
                <w:szCs w:val="24"/>
              </w:rPr>
              <w:t>, Dzień Babci i Dziadka, Dzień Rodziny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imprezy integrujące społeczność lokalną: Piknik Rodzinny;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b/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Promujemy wizerunek szkoły                     w środowisku poprzez prezentowanie osiągnięć uczniów i nauczycieli, uczestnictwo uczniów w podstawowych formach życia kulturalnego, </w:t>
            </w:r>
            <w:r w:rsidRPr="00274E5D">
              <w:rPr>
                <w:sz w:val="24"/>
                <w:szCs w:val="24"/>
              </w:rPr>
              <w:t>na łamach strony internetowej szkoły;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muzyki historii, wos, wychowawcy klas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258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 Wskazanie przykładów umożliwiających integrację z kulturą regionu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Wskazuje przykłady dziedzictwa kulturowego w regionie (spuścizna materialna i niematerialna);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Informacje o walorach turystycznych, przyrodniczych i kulturalnych (wycieczki, wystawy, rajdy, konkursy);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Poznawanie swojego regionu poprzez udział w wycieczkach               i rajdach po najbliższej okolicy;</w:t>
            </w: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Wszyscy nauczyciele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 Kształci nawyki zdrowego stylu życia i spędzania wolnego czasu oraz dbania o środowisko naturalne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64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Wskazanie na konieczność racjonalnego odżywiania się higieny osobistej, dbania o estetykę spożywania posiłków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9A4D1C" w:rsidRPr="004619B4" w:rsidRDefault="009A4D1C" w:rsidP="00752F30">
            <w:pPr>
              <w:jc w:val="both"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Rozumie konieczność zdrowego stylu życia        i profilaktyki;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Prawidłowo odżywia się;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Prowadzi zdrowy tryb życia;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Dba o siebie                          i otoczenie;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Rozumie niebezpieczeństwo wynikające ze złego odżywiania i </w:t>
            </w:r>
            <w:r w:rsidRPr="004619B4">
              <w:rPr>
                <w:sz w:val="24"/>
                <w:szCs w:val="24"/>
              </w:rPr>
              <w:lastRenderedPageBreak/>
              <w:t>niedbałości o higienę osobistą;</w:t>
            </w:r>
          </w:p>
        </w:tc>
        <w:tc>
          <w:tcPr>
            <w:tcW w:w="167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Kształtujemy nawyk dbania o higienę i ochronę zdrowia;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Organizujemy cykl lekcji wychowawczych </w:t>
            </w:r>
            <w:r w:rsidR="00A43380" w:rsidRPr="004619B4">
              <w:rPr>
                <w:sz w:val="24"/>
                <w:szCs w:val="24"/>
              </w:rPr>
              <w:t>poświęconych</w:t>
            </w:r>
            <w:r w:rsidRPr="004619B4">
              <w:rPr>
                <w:sz w:val="24"/>
                <w:szCs w:val="24"/>
              </w:rPr>
              <w:t xml:space="preserve"> profilaktyce</w:t>
            </w:r>
            <w:r w:rsidR="00A43380">
              <w:rPr>
                <w:sz w:val="24"/>
                <w:szCs w:val="24"/>
              </w:rPr>
              <w:t xml:space="preserve"> zdrowotnej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konkursy profilaktyczne</w:t>
            </w:r>
            <w:r w:rsidR="00A43380">
              <w:rPr>
                <w:sz w:val="24"/>
                <w:szCs w:val="24"/>
              </w:rPr>
              <w:t>, Dzień Zdrowia, „Śniadanie daje moc”, „Trzymaj form</w:t>
            </w:r>
            <w:r w:rsidR="00A660BE">
              <w:rPr>
                <w:sz w:val="24"/>
                <w:szCs w:val="24"/>
              </w:rPr>
              <w:t>ę</w:t>
            </w:r>
            <w:r w:rsidR="00A43380">
              <w:rPr>
                <w:sz w:val="24"/>
                <w:szCs w:val="24"/>
              </w:rPr>
              <w:t>”;</w:t>
            </w:r>
          </w:p>
          <w:p w:rsidR="009A4D1C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spotkania                       z lekarzem i pielęgniarką;</w:t>
            </w:r>
          </w:p>
          <w:p w:rsidR="00A43380" w:rsidRPr="004619B4" w:rsidRDefault="00A43380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Bierzemy udział w </w:t>
            </w:r>
            <w:r>
              <w:rPr>
                <w:sz w:val="24"/>
                <w:szCs w:val="24"/>
              </w:rPr>
              <w:lastRenderedPageBreak/>
              <w:t>profilaktyce jamy ustnej – fluoryzacja zębów uczniów;</w:t>
            </w:r>
          </w:p>
          <w:p w:rsidR="009A4D1C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Promujemy zdrowy styl życia;</w:t>
            </w:r>
          </w:p>
          <w:p w:rsidR="00A43380" w:rsidRDefault="00A43380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Wdrażamy zasady właściwego spożywania posiłków;</w:t>
            </w:r>
          </w:p>
          <w:p w:rsidR="00A43380" w:rsidRDefault="00A43380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Uświadamiamy rodzicom potrzeby prawidłowego odżywiania się dzieci;</w:t>
            </w:r>
          </w:p>
          <w:p w:rsidR="00A43380" w:rsidRPr="004619B4" w:rsidRDefault="00A43380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Bierzemy udział w ogólnopolskich akcjach – </w:t>
            </w:r>
            <w:r w:rsidR="00A660BE">
              <w:rPr>
                <w:sz w:val="24"/>
                <w:szCs w:val="24"/>
              </w:rPr>
              <w:t>Program dla szkół.</w:t>
            </w:r>
          </w:p>
          <w:p w:rsidR="009A4D1C" w:rsidRPr="004619B4" w:rsidRDefault="009A4D1C" w:rsidP="00752F30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 wychowawcy,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lekarz, pielęgniarka,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590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Zdrowie fizyczne              i zdrowie psychiczne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  <w:tab w:val="num" w:pos="195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Dba o prawidłową postawę i sprawność fizyczną;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  <w:tab w:val="num" w:pos="195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Aktywnie uprawia różne dyscypliny sportu;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195" w:hanging="195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Współdziała w grupie;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Rozwija się fizycznie;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clear" w:pos="54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Sprawdza swoje możliwości i aktywność w różnych dziedzinach sportu;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7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Proponujemy aktywność fizyczną wśród uczniów z uwzględnieniem indywidualnych możliwości dziecka;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Umożliwiamy udział w zajęciach sportowych (turniejach, zawodach, rozgrywkach wewnątrzszkolnych                         i międzyszkolnych);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rajdy, wycieczki piesze, SKS, festyny;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Informujemy o klubach                           i imprezach sportowych;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Przeprowadzamy lekcje przedmiotowe i wychowawcze na temat funkcjonowania organizmu ludzkiego;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Kontrolujemy prawidłową postawę uczniów w ławkach szkolnych;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Rozkład zajęć lekcyjnych uwzględnia higienę pracy umysłowej; </w:t>
            </w:r>
          </w:p>
          <w:p w:rsidR="009A4D1C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Prowadzenie Programu „Trzymaj formę”</w:t>
            </w:r>
          </w:p>
          <w:p w:rsidR="00A43380" w:rsidRDefault="00A43380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Organizujemy zajęcia wyciszające uczniów oraz miejsca ciszy i odpoczynku;</w:t>
            </w:r>
          </w:p>
          <w:p w:rsidR="00251661" w:rsidRDefault="00084A32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Uczymy wartościowego korzystania z czasu wolnego podczas zajęć świetlicowych;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 szkoły;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wych. fizycznego,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 wychowawcy klas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3090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Wskazanie na szkodliwość używania środków psychoaktywnych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szkodliwość wszelkich używek na organizm człowieka;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Prowadzi zdrowy styl życia bez alkoholu, papierosów i innych używek;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Nabywa umiejętność reagowania na zagrożenia;</w:t>
            </w:r>
          </w:p>
        </w:tc>
        <w:tc>
          <w:tcPr>
            <w:tcW w:w="167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Poznajemy przyczyny i skutki u</w:t>
            </w:r>
            <w:r w:rsidR="00084A32">
              <w:rPr>
                <w:sz w:val="24"/>
                <w:szCs w:val="24"/>
              </w:rPr>
              <w:t>żywania środków psychoaktywnych oraz substancji pobudzających np. napojów energetycznych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Przeciwdziałamy nałogom oraz zagrożeniom XXI wieku w tym;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Prowadzimy profilaktykę </w:t>
            </w:r>
            <w:r w:rsidR="00574CC9">
              <w:rPr>
                <w:sz w:val="24"/>
                <w:szCs w:val="24"/>
              </w:rPr>
              <w:t>zachowań agresywnych</w:t>
            </w:r>
            <w:r w:rsidRPr="004619B4">
              <w:rPr>
                <w:sz w:val="24"/>
                <w:szCs w:val="24"/>
              </w:rPr>
              <w:t xml:space="preserve"> „Agresja i przemoc”;</w:t>
            </w:r>
          </w:p>
          <w:p w:rsidR="009A4D1C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Pogadanki na lekcja wychowawczych;</w:t>
            </w:r>
          </w:p>
          <w:p w:rsidR="00084A32" w:rsidRPr="004619B4" w:rsidRDefault="00084A32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Organizujemy cykliczne spotkania z policjantami, przedstawienia Teatru „Kurtyna”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 szkolny, wychowawcy klas</w:t>
            </w:r>
          </w:p>
        </w:tc>
      </w:tr>
      <w:tr w:rsidR="009A4D1C" w:rsidRPr="004619B4" w:rsidTr="00752F30">
        <w:trPr>
          <w:trHeight w:val="2320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 Choroby cywilizacyjne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Dba o środowisko naturalne i rozumie konieczność jego ochrony dla przyszłych pokoleń;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zagrożenia współczesnej cywilizacji;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70" w:type="pct"/>
            <w:gridSpan w:val="2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Poznajemy zagrożenia cywilizacyjne oraz nabywamy umiejętności właściwego zachowania się sytuacji ekstremalnej;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Popularyzujemy wśród uczniów zachowania proekologiczne oraz zachęcamy do aktywnego działania na rzecz ochrony środowiska;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konkursy ekologiczne;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Systematycznie bierzemy udział w Ogólnopolskiej Akcji Sprzątanie Świata, Dzień Ziemi;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29"/>
              </w:numPr>
              <w:tabs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Aktywnie uczestniczymy                       w segregacji odpadów;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Wychowawcy klas,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przyrody i biologii;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5. Zapewnia wszechstronny rozwój osobowości i zainteresowań uczniów</w:t>
            </w: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64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Wspomaganie procesu dydaktycznego szkoły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Rozumie motywy kształcenia się                               i rozwoju osobowości;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lastRenderedPageBreak/>
              <w:t>Wykorzystuje wiadomości przedmiotowe do lepszego poznania siebie i swoich możliwości;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Pogłębia wiedzę na temat, który go interesuje;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Zna zasady i procedery obowiązujące w szkole;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Korzysta z pomocy pedagoga szkolnego; 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Realizujemy różnorodne formy aktywności lekcyjnej i pozalekcyjnej: - </w:t>
            </w:r>
            <w:r w:rsidRPr="004619B4">
              <w:rPr>
                <w:b/>
                <w:sz w:val="24"/>
                <w:szCs w:val="24"/>
              </w:rPr>
              <w:t>alternatywne:</w:t>
            </w:r>
            <w:r w:rsidR="00251661">
              <w:rPr>
                <w:sz w:val="24"/>
                <w:szCs w:val="24"/>
              </w:rPr>
              <w:t xml:space="preserve">zajęcia </w:t>
            </w:r>
            <w:r w:rsidR="00251661">
              <w:rPr>
                <w:sz w:val="24"/>
                <w:szCs w:val="24"/>
              </w:rPr>
              <w:lastRenderedPageBreak/>
              <w:t>rozwijające</w:t>
            </w:r>
            <w:r w:rsidRPr="004619B4">
              <w:rPr>
                <w:sz w:val="24"/>
                <w:szCs w:val="24"/>
              </w:rPr>
              <w:t>, zajęcia sportowe, wolontariat; -</w:t>
            </w:r>
            <w:r w:rsidRPr="004619B4">
              <w:rPr>
                <w:b/>
                <w:sz w:val="24"/>
                <w:szCs w:val="24"/>
              </w:rPr>
              <w:t xml:space="preserve">interwencyjne: </w:t>
            </w:r>
            <w:r w:rsidRPr="004619B4">
              <w:rPr>
                <w:sz w:val="24"/>
                <w:szCs w:val="24"/>
              </w:rPr>
              <w:t>zajęcia wyrównawcze, rewalidacyjne,</w:t>
            </w:r>
            <w:r w:rsidR="00251661">
              <w:rPr>
                <w:sz w:val="24"/>
                <w:szCs w:val="24"/>
              </w:rPr>
              <w:t xml:space="preserve"> korekcyjno-kompensacyjne,</w:t>
            </w:r>
            <w:r w:rsidRPr="004619B4">
              <w:rPr>
                <w:sz w:val="24"/>
                <w:szCs w:val="24"/>
              </w:rPr>
              <w:t xml:space="preserve"> indywidualna praca z uczniem zdolnym i słabym;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Przygotowujemy uczniów do </w:t>
            </w:r>
            <w:r w:rsidRPr="004619B4">
              <w:rPr>
                <w:b/>
                <w:sz w:val="24"/>
                <w:szCs w:val="24"/>
              </w:rPr>
              <w:t>konkursów przedmiotowych</w:t>
            </w:r>
            <w:r w:rsidRPr="004619B4">
              <w:rPr>
                <w:sz w:val="24"/>
                <w:szCs w:val="24"/>
              </w:rPr>
              <w:t xml:space="preserve"> organizowanych przez LKO                     i innych oraz zawodów sportowych;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Przeprowadzamy </w:t>
            </w:r>
            <w:r w:rsidRPr="004619B4">
              <w:rPr>
                <w:b/>
                <w:sz w:val="24"/>
                <w:szCs w:val="24"/>
              </w:rPr>
              <w:t xml:space="preserve">testy próbne </w:t>
            </w:r>
            <w:r w:rsidRPr="004619B4">
              <w:rPr>
                <w:sz w:val="24"/>
                <w:szCs w:val="24"/>
              </w:rPr>
              <w:t>w blokach przedmiotowych;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Przygotowujemy uczniów do prawidłowego </w:t>
            </w:r>
            <w:r w:rsidRPr="004619B4">
              <w:rPr>
                <w:b/>
                <w:sz w:val="24"/>
                <w:szCs w:val="24"/>
              </w:rPr>
              <w:t xml:space="preserve">wyboru dalszej drogi kształcenia </w:t>
            </w:r>
            <w:r w:rsidRPr="004619B4">
              <w:rPr>
                <w:sz w:val="24"/>
                <w:szCs w:val="24"/>
              </w:rPr>
              <w:t>i zawodu;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Realizujemy </w:t>
            </w:r>
            <w:r w:rsidRPr="004619B4">
              <w:rPr>
                <w:b/>
                <w:sz w:val="24"/>
                <w:szCs w:val="24"/>
              </w:rPr>
              <w:t>Program</w:t>
            </w:r>
            <w:r w:rsidR="00574CC9">
              <w:rPr>
                <w:b/>
                <w:sz w:val="24"/>
                <w:szCs w:val="24"/>
              </w:rPr>
              <w:t xml:space="preserve"> </w:t>
            </w:r>
            <w:r w:rsidRPr="004619B4">
              <w:rPr>
                <w:b/>
                <w:sz w:val="24"/>
                <w:szCs w:val="24"/>
              </w:rPr>
              <w:t>doradztwa zawodowego</w:t>
            </w:r>
            <w:r w:rsidRPr="004619B4">
              <w:rPr>
                <w:sz w:val="24"/>
                <w:szCs w:val="24"/>
              </w:rPr>
              <w:t>,: pogadanki na godzinach wychowawczych, tablice informacyjne, ulotki, rozmowy indywidualne, spotkania z pedagogiem PPP, zajęcia z doradcą zawodowym;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Zapoznajemy uczniów z </w:t>
            </w:r>
            <w:r w:rsidRPr="004619B4">
              <w:rPr>
                <w:b/>
                <w:sz w:val="24"/>
                <w:szCs w:val="24"/>
              </w:rPr>
              <w:t>zasadami rekrutacji</w:t>
            </w:r>
            <w:r w:rsidRPr="004619B4">
              <w:rPr>
                <w:sz w:val="24"/>
                <w:szCs w:val="24"/>
              </w:rPr>
              <w:t xml:space="preserve"> do szkół ponadpostawowych: spotkania                   z doradcą zawodowym                           i nauczycielem informatyki, analiza dokumentów, pomoc                w wypełnianiu formularzy;</w:t>
            </w:r>
          </w:p>
          <w:p w:rsidR="009A4D1C" w:rsidRPr="00E57C38" w:rsidRDefault="009A4D1C" w:rsidP="00752F30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Przeciwdziałamy </w:t>
            </w:r>
            <w:r w:rsidRPr="004619B4">
              <w:rPr>
                <w:b/>
                <w:sz w:val="24"/>
                <w:szCs w:val="24"/>
              </w:rPr>
              <w:t xml:space="preserve">absencji </w:t>
            </w:r>
            <w:r w:rsidRPr="004619B4">
              <w:rPr>
                <w:sz w:val="24"/>
                <w:szCs w:val="24"/>
              </w:rPr>
              <w:t>szkolnej i egzekwujemy realizację obowiązku szkolnego poprzez wprowadzenie kryteriów oceny zachowania promującego pozytywną postawę ucznia;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Stosujemy odpowiednie procedury wobec uczniów nie przestrzegających Statutu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Prowadzimy </w:t>
            </w:r>
            <w:r w:rsidRPr="004619B4">
              <w:rPr>
                <w:b/>
                <w:sz w:val="24"/>
                <w:szCs w:val="24"/>
              </w:rPr>
              <w:t>poradnictwo pedagogiczne</w:t>
            </w:r>
            <w:r w:rsidRPr="004619B4">
              <w:rPr>
                <w:sz w:val="24"/>
                <w:szCs w:val="24"/>
              </w:rPr>
              <w:t xml:space="preserve"> dla uczniów                   z różnego rodzaju problemami;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 bibliotekarz,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Wychowawcy </w:t>
            </w:r>
            <w:r w:rsidRPr="004619B4">
              <w:rPr>
                <w:sz w:val="24"/>
                <w:szCs w:val="24"/>
              </w:rPr>
              <w:lastRenderedPageBreak/>
              <w:t xml:space="preserve">świetlicy, pedagog, wychowawca klasy </w:t>
            </w:r>
            <w:r w:rsidR="00E57C38">
              <w:rPr>
                <w:sz w:val="24"/>
                <w:szCs w:val="24"/>
              </w:rPr>
              <w:t>VIII</w:t>
            </w:r>
            <w:r w:rsidRPr="004619B4">
              <w:rPr>
                <w:sz w:val="24"/>
                <w:szCs w:val="24"/>
              </w:rPr>
              <w:t>.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344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Wszechstronny rozwój osobowości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Jest samodzielny                   w działaniu i ma </w:t>
            </w:r>
            <w:r w:rsidRPr="004619B4">
              <w:rPr>
                <w:sz w:val="24"/>
                <w:szCs w:val="24"/>
              </w:rPr>
              <w:lastRenderedPageBreak/>
              <w:t>poczucie odpowiedzialności za siebie i innych;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Świadomie korzysta z dóbr kultury;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Realizuje swoje pasje;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Przyswaja wiedzę i rozwija się zgodnie z możliwościami intelektualnymi i fizycznymi;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Wie, w jakim kierunku będzie się kształcił;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Kształtujemy szczęśliwego,  aktywnego poznawczo, </w:t>
            </w:r>
            <w:r w:rsidRPr="004619B4">
              <w:rPr>
                <w:sz w:val="24"/>
                <w:szCs w:val="24"/>
              </w:rPr>
              <w:lastRenderedPageBreak/>
              <w:t xml:space="preserve">asertywnego ucznia umiejącego wypowiadać swoje zdanie i wysłuchiwać opinii innych ludzi;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Uwzględniamy indywidualne potrzeby dziecka, troskę o zapewnienie mu równych szans, wzmacniamy wiarę w ich własne siły i możliwość osiągnięcia sukcesu;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Umożliwiamy uczniom rozwój uzdolnień i realizację zainteresowań;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Podmiotowo traktujemy każdego ucznia poprzez indywidualizację procesu nauczania;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Otaczamy opieką uczniów z trudnościami w uczeniu się;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Wspieramy indywidualny rozwój intelektualny ucznia;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w ramach zajęć świetlicowych i pozalekcyjnych gry i zabawy utrwalające wiadomości szkolne;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Nauczyciele,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wychowawcy </w:t>
            </w:r>
            <w:r w:rsidRPr="004619B4">
              <w:rPr>
                <w:sz w:val="24"/>
                <w:szCs w:val="24"/>
              </w:rPr>
              <w:lastRenderedPageBreak/>
              <w:t>klas, wyznaczeni nauczyciele, pedagog szkolny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344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Dbanie o kulturę języka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Swobodnie wypowiada się na różne tematy;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dotrzeć do różnych źródeł informacji i swobodnie posługiwać się nimi;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Posługuje się poprawną polszczyzną;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Kształcimy umiejętność odbioru sztuki: wystawy, koncerty, przedstawienia teatralne;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Rozbudzamy wrażliwość artystyczną uczniów;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konkursy recytatorskie;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lekcje biblioteczne;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Wykorzystywanie zdobytych informacji w samodzielnych pracach pisemnych – 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    przekazywania wiedzy innym;</w:t>
            </w: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Nauczyciele wychowawcy, bibliotekarz,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4215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 Umiejętność korzystania z różnych źródeł informacji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posługiwać się komputerem;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korzystać                   z informacji zamieszczonych                 w Internecie;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Potrafi krytycznie        i selektywnie korzystać z szerokiej oferty medialnej;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Wykorzystuje zdobyte informacje we wszystkich działaniach;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Uczymy korzystania                               z komputerowych programów edukacyjnych;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Przygotowujemy do pracy samokształceniowej                               z wykorzystaniem różnych źródeł informacji;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Wskazujemy na konieczność wykorzystywania informacji                  z różnych źródeł, stosowania technologii komputerowej;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 informatyki, bibliotekarz,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6662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5. Rozwijanie i utrwalanie zainteresowań                      i  nawyków czytelniczych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Samodzielne korzysta z księgozbioru bibliotek;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Kulturalnie obcuje z książką;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Propagujemy czytelnictwo wśród uczniów poprzez zainteresowanie ich książką, włączenie do Ogólnopolskiej akcji „Cała Polska czyta dzieciom;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konkursy czytelnicze i plastyczne;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Uczymy wyszukiwania materiałów na określony temat za pomocą katalogów i kartotek;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kiermasze książek dla uczniów, nauczycieli i rodziców;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Organizujemy lekcje biblioteczne; 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Współpracujemy z Wiejską i Gminną Biblioteką Publiczną i innymi bibliotekami uczestniczymy   w spotkaniach autorskich;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Bibliotekarz,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nauczyciele języka polskiego, wychowawcy klas</w:t>
            </w:r>
          </w:p>
        </w:tc>
      </w:tr>
      <w:tr w:rsidR="009A4D1C" w:rsidRPr="004619B4" w:rsidTr="00752F30">
        <w:trPr>
          <w:cantSplit/>
          <w:trHeight w:val="1063"/>
        </w:trPr>
        <w:tc>
          <w:tcPr>
            <w:tcW w:w="5000" w:type="pct"/>
            <w:gridSpan w:val="7"/>
            <w:vAlign w:val="center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6. Eliminuje zagrożenia - przemoc, agresja i patologie(profilaktyka)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681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Przeciwdziałanie przemocy i agresji w szkole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odróżnia przemoc od agresji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Wie, do kogo zwrócić się o pomoc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Umie przeciwstawić się tego typu sytuacjom;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konsekwencje negatywnych zachowań;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procedurę korzystania z telefonów komórkowych na terenie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Bezpiecznie korzysta z Internetu i komputera;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Propagujemy aktywne formy spędzania czasu wolnego jako sposobu radzenia sobie ze stresem;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Redukujemy sytuacje sprzyjające powstawaniu agresji oraz kształtujemy postawy życzliwości i poszanowania innych;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Wyrabiamy poczucia własnej wartości;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Realizujemy programy profilaktyczne mające na celu ograniczenie zjawiska agresji i przemocy w szkole;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Dostarczamy wiedzę o sposobach radzenia sobie z negatywnymi emocjami;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Prowadzimy indywidualne porady dla uczniów i rodziców;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zajęcia na godzinach wychowawczych;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Egzekwujemy system kar i nagród, motywująca funkcja oceny z zachowania;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Przeciwdziałamy cyberprzemocy;</w:t>
            </w:r>
          </w:p>
          <w:p w:rsidR="009A4D1C" w:rsidRDefault="009A4D1C" w:rsidP="00752F30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Projekcje filmów o tematyce profilaktycznej;</w:t>
            </w:r>
          </w:p>
          <w:p w:rsidR="00084A32" w:rsidRPr="00084A32" w:rsidRDefault="00084A32" w:rsidP="00084A32">
            <w:pPr>
              <w:widowControl/>
              <w:autoSpaceDE/>
              <w:autoSpaceDN/>
              <w:adjustRightInd/>
              <w:ind w:left="290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Dyrekcja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 przedmiotów,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 szkolny, wychowawcy klas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6992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 xml:space="preserve">2. Uświadomienie młodzieży zagrożeń związanych z 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uzależnieniami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dba o własne zdrowie;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zagrożenia wynikające z używania nikotyny, alkoholu i innych środków odurzających;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Posiada wiedzę na temat skutków prawnych, zdrowotnych                       i społecznych wynikające ze stosowania używek;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Zachowuje postawę asertywną – umie powiedzieć „nie”;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Zdobywa umiejętność dokonywania wartościowych i sensownych wyborów w życiu;</w:t>
            </w:r>
          </w:p>
          <w:p w:rsidR="009A4D1C" w:rsidRPr="004619B4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Projekcja filmów o tematyce profilaktycznej;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Przygotowanie gazetek tematycznych dotyczących akcji :Dzień bez papierosa”, „Światowy Dzień Walki z AIDS”;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Realizacja szkolnych</w:t>
            </w:r>
          </w:p>
          <w:p w:rsidR="009A4D1C" w:rsidRPr="004619B4" w:rsidRDefault="009A4D1C" w:rsidP="00752F30">
            <w:pPr>
              <w:ind w:left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programów profilaktyczny;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Pogadanki na tematy dotyczące zagrożeń;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Zajęcia warsztatowe;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Rozwiązywanie konfliktów;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 szkolny, wychowawcy klas, nauczyciel biologii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283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Świadome wchodzenie w dorosłość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Posiada podstawową wiedzę w zakresie planowania rodziny;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Jest świadomy zgubnych skutków zbyt wczesnego macierzyństwa lub ojcostwa;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Realizujemy zajęcia „Wychowanie do życia w rodzinie”;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Organizujemy spotkania                       z lekarzem, psychologiem, pedagogiem;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Uświadamiamy uczniom złożone problemy związane z życiem w rodzinie oraz odpowiedzialność za pełnione role życiowe;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Ukazujemy problemy życia rodzinnego w aspekcie moralnym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Przygotowujemy ucznia do świadomego podejmowania decyzji odpowiedzialności za swoje czyny;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 szkolny, wychowawcy klas, odpowiedzialni nauczyciele, pielęgniarka,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jc w:val="center"/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7. Zapewnia poznanie zasad zachowania się w sytuacjach zagrożenia zdrowia, życia i mienia            (wychowanie komunikacyjne i wychowanie dla bezpieczeństwa)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4705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1.Ochrona przed skutkami pożaru i innymi zagrożeniami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zna zasady zachowania się podczas pożaru i akcji gaśniczych;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Umie obsługiwać podstawowy sprzęt gaśniczy;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Zna rodzaje pożarów i ich charakterystykę;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Potrafi podporządkować się osobom kierującym akcją ratowniczą;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Ewakuacja w czasie pożaru lub alarmu – zagrożenia wybuchem bomby, zagrożenie toksyczne, niewypały;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Pogadanka na temat bezpieczeństwa przeciwpożarowego;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Zapoznanie uczniów z sygnałami alarmowymi;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Nauka bezpiecznego korzystania z urządzeń technicznych powszechnego użytku;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Kształtowanie postaw alternatywnych wobec zagrożeń współczesnej cywilizacji;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Dyrekcja,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straż pożarna,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policja,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6567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Zasady bezpieczeństwa na drodze (pieszy,rowerzysta, pasażer)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jest świadomym uczestnikiem ruchu drogowego;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Zna zasady udzielania pierwszej pomocy;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Właściwie zachowuje się na drodze jako jej użytkownik;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Pogadanki na temat bezpieczeństwa w ruchu drogowym;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Spotkania z przedstawicielami Policji;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Upowszechnienie znajomości zasad ruchu drogowego, przechodzenie przez jezdnię – wychowanie komunikacyjne;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kursu na kartę rowerową;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Uwrażliwienie na przestrzeganie zasad bezpieczeństwa z czasie zajęć, w drodze do i ze szkoły,</w:t>
            </w:r>
            <w:r w:rsidR="003D6F4B">
              <w:rPr>
                <w:sz w:val="24"/>
                <w:szCs w:val="24"/>
              </w:rPr>
              <w:t xml:space="preserve"> propagowanie akcji „Bądź widoczny”, wyposażanie uczniów w odblaski;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 Organizowanie warsztatów z pierwszej pomocy przedmedycznej 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klas, dyrekcja, pedagog szkolny, odpowiedzialni nauczyciele,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800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Zasady bezpieczeństwa w czasie wycieczek szkolnych, rajdów, biwaków i in.</w:t>
            </w: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rozróżnia zagrożenia i potrafi na nie prawidłowo reagować;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Posiada umiejętność analizy i modyfikacji swoich działań w zależności od potrzeb;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Pogadanki na lekcjach wychowawczych na temat bezpiecznego spędzania wolnego czasu;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Wyrabianie nawyku kulturalnej rozrywki, sportu i zabawy;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Stosowanie Regulaminu Wycieczek Szkolnych podczas wycieczek organizowanych przez szkołę i inne instytucje;</w:t>
            </w: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klas, dyrektor, kierownik wycieczki,</w:t>
            </w:r>
          </w:p>
        </w:tc>
      </w:tr>
      <w:tr w:rsidR="009A4D1C" w:rsidRPr="004619B4" w:rsidTr="00752F30">
        <w:trPr>
          <w:cantSplit/>
        </w:trPr>
        <w:tc>
          <w:tcPr>
            <w:tcW w:w="5000" w:type="pct"/>
            <w:gridSpan w:val="7"/>
          </w:tcPr>
          <w:p w:rsidR="009A4D1C" w:rsidRPr="004619B4" w:rsidRDefault="009A4D1C" w:rsidP="00752F30">
            <w:pPr>
              <w:pStyle w:val="Tekstpodstawowy2"/>
              <w:jc w:val="left"/>
              <w:rPr>
                <w:rFonts w:ascii="Times New Roman" w:hAnsi="Times New Roman" w:cs="Times New Roman"/>
              </w:rPr>
            </w:pPr>
          </w:p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  <w:r w:rsidRPr="004619B4">
              <w:rPr>
                <w:rFonts w:ascii="Times New Roman" w:hAnsi="Times New Roman" w:cs="Times New Roman"/>
              </w:rPr>
              <w:t>8. Współpraca z rodzicami</w:t>
            </w:r>
          </w:p>
          <w:p w:rsidR="009A4D1C" w:rsidRPr="004619B4" w:rsidRDefault="009A4D1C" w:rsidP="00752F30">
            <w:pPr>
              <w:pStyle w:val="Tekstpodstawowy2"/>
              <w:rPr>
                <w:rFonts w:ascii="Times New Roman" w:hAnsi="Times New Roman" w:cs="Times New Roman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3758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1. Określenie programu i zasad współpracy między szkołą a rodzicami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Uczeń przekazuje informacje na linii: uczeń – nauczyciel – rodzic;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Uczniowie i ich rodzice mają poczucie bezpieczeństwa i wsparcia ze strony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Interesują się postępami dziecka w nauce;</w:t>
            </w: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Wybór trójek klasowych</w:t>
            </w:r>
            <w:r w:rsidR="00E90DF9">
              <w:rPr>
                <w:sz w:val="24"/>
                <w:szCs w:val="24"/>
              </w:rPr>
              <w:t xml:space="preserve"> rodziców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Spotkania w ramach Rady Rodziców;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zebrań rodziców informujących o wewnątrzszkolnym systemie oceniania, klasyfikowania i promowania uczniów;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Spotkania rodziców z wychowawcami klas w celu uzyskania informacji o postępach ucznia w nauce;</w:t>
            </w:r>
          </w:p>
          <w:p w:rsidR="009A4D1C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Spotkania indywidualne z rodzicami;</w:t>
            </w:r>
          </w:p>
          <w:p w:rsidR="003D6F4B" w:rsidRPr="004619B4" w:rsidRDefault="003D6F4B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korespondencji mailowej z rodzicami, zachęcanie do systematycznego korzystania z dziennika elektronicznego;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1242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2. Opracowanie  programu wychowawcz</w:t>
            </w:r>
            <w:r w:rsidR="00E90DF9">
              <w:rPr>
                <w:b/>
                <w:sz w:val="24"/>
                <w:szCs w:val="24"/>
              </w:rPr>
              <w:t>o-</w:t>
            </w:r>
            <w:r w:rsidRPr="004619B4">
              <w:rPr>
                <w:b/>
                <w:sz w:val="24"/>
                <w:szCs w:val="24"/>
              </w:rPr>
              <w:t xml:space="preserve"> profilaktycznego szkoły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Uczniowie i ich r</w:t>
            </w:r>
            <w:r w:rsidR="00E90DF9">
              <w:rPr>
                <w:sz w:val="24"/>
                <w:szCs w:val="24"/>
              </w:rPr>
              <w:t>odzice znają program wychowawczo-</w:t>
            </w:r>
            <w:r w:rsidRPr="004619B4">
              <w:rPr>
                <w:sz w:val="24"/>
                <w:szCs w:val="24"/>
              </w:rPr>
              <w:t xml:space="preserve"> profilaktyczny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Aktywnie wspierają wychowawców w </w:t>
            </w:r>
            <w:r w:rsidRPr="004619B4">
              <w:rPr>
                <w:sz w:val="24"/>
                <w:szCs w:val="24"/>
              </w:rPr>
              <w:lastRenderedPageBreak/>
              <w:t>realizowaniu programu wychowawczego    klasy i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Postrzegają szkołę jako partnera w kwestii wychowawczej;</w:t>
            </w:r>
          </w:p>
          <w:p w:rsidR="009A4D1C" w:rsidRPr="003D6F4B" w:rsidRDefault="009A4D1C" w:rsidP="00752F30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Korzystają z pomocy pedagoga </w:t>
            </w:r>
            <w:r w:rsidR="00E90DF9">
              <w:rPr>
                <w:sz w:val="24"/>
                <w:szCs w:val="24"/>
              </w:rPr>
              <w:t xml:space="preserve">i psychologa </w:t>
            </w:r>
            <w:r w:rsidRPr="004619B4">
              <w:rPr>
                <w:sz w:val="24"/>
                <w:szCs w:val="24"/>
              </w:rPr>
              <w:t>szkolnego;</w:t>
            </w:r>
          </w:p>
          <w:p w:rsidR="009A4D1C" w:rsidRPr="004619B4" w:rsidRDefault="009A4D1C" w:rsidP="0075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Współtworzenie programów</w:t>
            </w:r>
            <w:r w:rsidR="003D6F4B">
              <w:rPr>
                <w:sz w:val="24"/>
                <w:szCs w:val="24"/>
              </w:rPr>
              <w:t>, konsultowanie z rodzicami treści zawartych w dokumentacji szkolnej;</w:t>
            </w:r>
            <w:r w:rsidRPr="004619B4">
              <w:rPr>
                <w:sz w:val="24"/>
                <w:szCs w:val="24"/>
              </w:rPr>
              <w:t>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Uchwalenie programów po zaopiniowaniu przez RP;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 xml:space="preserve">Ukazanie rodzicom ich wiodącej roli w wychowaniu </w:t>
            </w:r>
            <w:r w:rsidRPr="004619B4">
              <w:rPr>
                <w:sz w:val="24"/>
                <w:szCs w:val="24"/>
              </w:rPr>
              <w:lastRenderedPageBreak/>
              <w:t>dzieci;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Wspieranie rodziców w rozwiązywaniu pojawiających się problemów wychowawczych i trudności w nauce;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Udział rodziców w imprezach szkolnych – wycieczki, dyskoteki;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pedagog szkolny,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 wychowawcy klas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4836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3. Opracowanie i wdrożenie procedur określających oczekiwane zachowania w szkole i poza nią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Nauczyciele, uczniowie i rodzice znają i akceptują przepisy i dokumenty wyznaczające działania i obowiązki w zakresie realizacji funkcji opiekuńczo-wychowawczej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Mają możliwość uczestnictwa w procesie podejmowania decyzji na poziomie klasy i szkoły;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Organizowanie szkoleń dla rodziców – pedagogizacja, warsztaty;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Angażowanie rodziców do prac na rzecz klasy i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Pomoc w organizowaniu imprez i wycieczek szkolnych;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Pomoc rodzicom we właściwym ukształtowaniu młodego człowieka – wpajanie wartości pracy, dobra i miłości, odpowiedzialności za siebie i innych;</w:t>
            </w: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  <w:tr w:rsidR="009A4D1C" w:rsidRPr="004619B4" w:rsidTr="00752F30">
        <w:trPr>
          <w:trHeight w:val="2265"/>
        </w:trPr>
        <w:tc>
          <w:tcPr>
            <w:tcW w:w="1132" w:type="pct"/>
            <w:gridSpan w:val="2"/>
          </w:tcPr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  <w:r w:rsidRPr="004619B4">
              <w:rPr>
                <w:b/>
                <w:sz w:val="24"/>
                <w:szCs w:val="24"/>
              </w:rPr>
              <w:t>4.Włączenie rodziców do pomocy przy realizacji zamierzeń wychowawczych i kształceniowych</w:t>
            </w:r>
          </w:p>
          <w:p w:rsidR="009A4D1C" w:rsidRPr="004619B4" w:rsidRDefault="009A4D1C" w:rsidP="0075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9A4D1C" w:rsidRPr="004619B4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Rodzice widzą konieczność współdziałania ze szkołą;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Wspierają działania na rzecz poprawy warunków materialnych szkoły;</w:t>
            </w:r>
          </w:p>
          <w:p w:rsidR="009A4D1C" w:rsidRPr="004619B4" w:rsidRDefault="009A4D1C" w:rsidP="00752F30">
            <w:pPr>
              <w:tabs>
                <w:tab w:val="num" w:pos="290"/>
              </w:tabs>
              <w:rPr>
                <w:sz w:val="24"/>
                <w:szCs w:val="24"/>
              </w:rPr>
            </w:pPr>
          </w:p>
        </w:tc>
        <w:tc>
          <w:tcPr>
            <w:tcW w:w="1697" w:type="pct"/>
            <w:gridSpan w:val="3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Dążenie do poznania problemów środowiska szkolnego i opracowanie strategii działań;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Pozyskiwanie sponsorów w celu materialnego wsparcia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Angażowanie rodziców i środowisko lokalne w życie szkoły;</w:t>
            </w:r>
          </w:p>
          <w:p w:rsidR="009A4D1C" w:rsidRPr="004619B4" w:rsidRDefault="009A4D1C" w:rsidP="004619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290"/>
              </w:tabs>
              <w:autoSpaceDE/>
              <w:autoSpaceDN/>
              <w:adjustRightInd/>
              <w:ind w:left="290" w:hanging="290"/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Zachęcamy rodziców do działań na rzecz poprawy bazy szkoły;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Wychowawcy klas,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  <w:r w:rsidRPr="004619B4">
              <w:rPr>
                <w:sz w:val="24"/>
                <w:szCs w:val="24"/>
              </w:rPr>
              <w:t>dyrektor</w:t>
            </w:r>
          </w:p>
          <w:p w:rsidR="009A4D1C" w:rsidRPr="004619B4" w:rsidRDefault="009A4D1C" w:rsidP="00752F30">
            <w:pPr>
              <w:rPr>
                <w:sz w:val="24"/>
                <w:szCs w:val="24"/>
              </w:rPr>
            </w:pPr>
          </w:p>
        </w:tc>
      </w:tr>
    </w:tbl>
    <w:p w:rsidR="009A4D1C" w:rsidRPr="004619B4" w:rsidRDefault="009A4D1C" w:rsidP="009A4D1C">
      <w:pPr>
        <w:shd w:val="clear" w:color="auto" w:fill="FFFFFF"/>
        <w:tabs>
          <w:tab w:val="left" w:pos="379"/>
        </w:tabs>
        <w:spacing w:line="360" w:lineRule="auto"/>
        <w:jc w:val="both"/>
        <w:rPr>
          <w:color w:val="000000"/>
          <w:sz w:val="24"/>
          <w:szCs w:val="24"/>
        </w:rPr>
      </w:pPr>
    </w:p>
    <w:p w:rsidR="00E90DF9" w:rsidRDefault="00E90DF9" w:rsidP="009A4D1C">
      <w:pPr>
        <w:rPr>
          <w:sz w:val="24"/>
          <w:szCs w:val="24"/>
        </w:rPr>
      </w:pPr>
    </w:p>
    <w:p w:rsidR="00E90DF9" w:rsidRDefault="00E90DF9" w:rsidP="009A4D1C">
      <w:pPr>
        <w:rPr>
          <w:sz w:val="24"/>
          <w:szCs w:val="24"/>
        </w:rPr>
      </w:pPr>
    </w:p>
    <w:p w:rsidR="009A4D1C" w:rsidRPr="004619B4" w:rsidRDefault="009A4D1C" w:rsidP="009A4D1C">
      <w:pPr>
        <w:rPr>
          <w:sz w:val="24"/>
          <w:szCs w:val="24"/>
        </w:rPr>
      </w:pPr>
      <w:r w:rsidRPr="004619B4">
        <w:rPr>
          <w:sz w:val="24"/>
          <w:szCs w:val="24"/>
        </w:rPr>
        <w:lastRenderedPageBreak/>
        <w:t xml:space="preserve">Zaopiniowany pozytywnie przez Radę Rodziców w dniu </w:t>
      </w:r>
      <w:r w:rsidR="00E90DF9">
        <w:rPr>
          <w:sz w:val="24"/>
          <w:szCs w:val="24"/>
        </w:rPr>
        <w:t xml:space="preserve">10.09.2019 r </w:t>
      </w:r>
    </w:p>
    <w:p w:rsidR="009A4D1C" w:rsidRPr="004619B4" w:rsidRDefault="009A4D1C" w:rsidP="009A4D1C">
      <w:pPr>
        <w:rPr>
          <w:sz w:val="24"/>
          <w:szCs w:val="24"/>
        </w:rPr>
      </w:pPr>
    </w:p>
    <w:p w:rsidR="009A4D1C" w:rsidRPr="004619B4" w:rsidRDefault="009A4D1C" w:rsidP="009A4D1C">
      <w:pPr>
        <w:jc w:val="right"/>
        <w:rPr>
          <w:sz w:val="24"/>
          <w:szCs w:val="24"/>
        </w:rPr>
      </w:pPr>
    </w:p>
    <w:p w:rsidR="009A4D1C" w:rsidRDefault="00E90DF9" w:rsidP="009A4D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Małgorzata Niżyńska </w:t>
      </w:r>
    </w:p>
    <w:p w:rsidR="00E90DF9" w:rsidRPr="004619B4" w:rsidRDefault="00E90DF9" w:rsidP="009A4D1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BA2A53" w:rsidRPr="00372043" w:rsidRDefault="009A4D1C" w:rsidP="00372043">
      <w:pPr>
        <w:jc w:val="right"/>
        <w:rPr>
          <w:sz w:val="24"/>
          <w:szCs w:val="24"/>
        </w:rPr>
      </w:pPr>
      <w:r w:rsidRPr="004619B4">
        <w:rPr>
          <w:sz w:val="24"/>
          <w:szCs w:val="24"/>
        </w:rPr>
        <w:t>Podpis przewodniczącej Radę Rodziców</w:t>
      </w:r>
      <w:bookmarkStart w:id="0" w:name="_GoBack"/>
      <w:bookmarkEnd w:id="0"/>
    </w:p>
    <w:sectPr w:rsidR="00BA2A53" w:rsidRPr="00372043" w:rsidSect="00752F30">
      <w:pgSz w:w="11909" w:h="16834"/>
      <w:pgMar w:top="1417" w:right="881" w:bottom="720" w:left="86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CE" w:rsidRDefault="005D41CE" w:rsidP="009F77EA">
      <w:r>
        <w:separator/>
      </w:r>
    </w:p>
  </w:endnote>
  <w:endnote w:type="continuationSeparator" w:id="1">
    <w:p w:rsidR="005D41CE" w:rsidRDefault="005D41CE" w:rsidP="009F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BA" w:rsidRDefault="00CC40BA" w:rsidP="00752F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0BA" w:rsidRDefault="00CC40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BA" w:rsidRDefault="00CC40BA" w:rsidP="00752F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1A77">
      <w:rPr>
        <w:rStyle w:val="Numerstrony"/>
        <w:noProof/>
      </w:rPr>
      <w:t>30</w:t>
    </w:r>
    <w:r>
      <w:rPr>
        <w:rStyle w:val="Numerstrony"/>
      </w:rPr>
      <w:fldChar w:fldCharType="end"/>
    </w:r>
  </w:p>
  <w:p w:rsidR="00CC40BA" w:rsidRDefault="00CC4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CE" w:rsidRDefault="005D41CE" w:rsidP="009F77EA">
      <w:r>
        <w:separator/>
      </w:r>
    </w:p>
  </w:footnote>
  <w:footnote w:type="continuationSeparator" w:id="1">
    <w:p w:rsidR="005D41CE" w:rsidRDefault="005D41CE" w:rsidP="009F7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E50F4"/>
    <w:lvl w:ilvl="0">
      <w:numFmt w:val="decimal"/>
      <w:lvlText w:val="*"/>
      <w:lvlJc w:val="left"/>
    </w:lvl>
  </w:abstractNum>
  <w:abstractNum w:abstractNumId="1">
    <w:nsid w:val="011B247D"/>
    <w:multiLevelType w:val="hybridMultilevel"/>
    <w:tmpl w:val="F0F0BCB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19396C"/>
    <w:multiLevelType w:val="hybridMultilevel"/>
    <w:tmpl w:val="4F3ABC78"/>
    <w:lvl w:ilvl="0" w:tplc="FFFFFFFF">
      <w:start w:val="1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3">
    <w:nsid w:val="07A324D0"/>
    <w:multiLevelType w:val="hybridMultilevel"/>
    <w:tmpl w:val="ECCCD6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43F07"/>
    <w:multiLevelType w:val="hybridMultilevel"/>
    <w:tmpl w:val="437A2C84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B214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9341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AE74BB"/>
    <w:multiLevelType w:val="hybridMultilevel"/>
    <w:tmpl w:val="F4BECD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F69EB"/>
    <w:multiLevelType w:val="singleLevel"/>
    <w:tmpl w:val="40CC1F1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33E4089"/>
    <w:multiLevelType w:val="hybridMultilevel"/>
    <w:tmpl w:val="75801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CC6689"/>
    <w:multiLevelType w:val="hybridMultilevel"/>
    <w:tmpl w:val="D9A65BAC"/>
    <w:lvl w:ilvl="0" w:tplc="04150001">
      <w:start w:val="1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1">
    <w:nsid w:val="2C557AA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F42E4E"/>
    <w:multiLevelType w:val="hybridMultilevel"/>
    <w:tmpl w:val="375893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1742F"/>
    <w:multiLevelType w:val="singleLevel"/>
    <w:tmpl w:val="40CC1F1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ED26A10"/>
    <w:multiLevelType w:val="hybridMultilevel"/>
    <w:tmpl w:val="4F3C24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07242B"/>
    <w:multiLevelType w:val="singleLevel"/>
    <w:tmpl w:val="40CC1F1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209308F"/>
    <w:multiLevelType w:val="singleLevel"/>
    <w:tmpl w:val="60C605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33BA1EBC"/>
    <w:multiLevelType w:val="hybridMultilevel"/>
    <w:tmpl w:val="FEEC3EA8"/>
    <w:lvl w:ilvl="0" w:tplc="47F275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316BBA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F016C"/>
    <w:multiLevelType w:val="hybridMultilevel"/>
    <w:tmpl w:val="5DFE4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0E01F02"/>
    <w:multiLevelType w:val="hybridMultilevel"/>
    <w:tmpl w:val="9A0EAD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B7756"/>
    <w:multiLevelType w:val="singleLevel"/>
    <w:tmpl w:val="1F58CD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461310C2"/>
    <w:multiLevelType w:val="hybridMultilevel"/>
    <w:tmpl w:val="42C87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A351A"/>
    <w:multiLevelType w:val="hybridMultilevel"/>
    <w:tmpl w:val="AEA8E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966321"/>
    <w:multiLevelType w:val="hybridMultilevel"/>
    <w:tmpl w:val="86EEBC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EE03F86"/>
    <w:multiLevelType w:val="hybridMultilevel"/>
    <w:tmpl w:val="275098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DE06F4"/>
    <w:multiLevelType w:val="hybridMultilevel"/>
    <w:tmpl w:val="F0B632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136EA4"/>
    <w:multiLevelType w:val="hybridMultilevel"/>
    <w:tmpl w:val="D160F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440D1"/>
    <w:multiLevelType w:val="hybridMultilevel"/>
    <w:tmpl w:val="8F067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B50311"/>
    <w:multiLevelType w:val="hybridMultilevel"/>
    <w:tmpl w:val="BDC254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91A33"/>
    <w:multiLevelType w:val="singleLevel"/>
    <w:tmpl w:val="1F58CD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C975E53"/>
    <w:multiLevelType w:val="hybridMultilevel"/>
    <w:tmpl w:val="B414F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11212F"/>
    <w:multiLevelType w:val="hybridMultilevel"/>
    <w:tmpl w:val="8BB667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676DA6"/>
    <w:multiLevelType w:val="hybridMultilevel"/>
    <w:tmpl w:val="FD9A93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9559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CC2D2A"/>
    <w:multiLevelType w:val="hybridMultilevel"/>
    <w:tmpl w:val="B2E8F9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C97B2E"/>
    <w:multiLevelType w:val="hybridMultilevel"/>
    <w:tmpl w:val="BD10A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43265"/>
    <w:multiLevelType w:val="singleLevel"/>
    <w:tmpl w:val="0C58056C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37">
    <w:nsid w:val="7D365C7E"/>
    <w:multiLevelType w:val="singleLevel"/>
    <w:tmpl w:val="1F58CD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7DA85BCB"/>
    <w:multiLevelType w:val="hybridMultilevel"/>
    <w:tmpl w:val="8CECD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37"/>
  </w:num>
  <w:num w:numId="4">
    <w:abstractNumId w:val="29"/>
  </w:num>
  <w:num w:numId="5">
    <w:abstractNumId w:val="20"/>
  </w:num>
  <w:num w:numId="6">
    <w:abstractNumId w:val="13"/>
  </w:num>
  <w:num w:numId="7">
    <w:abstractNumId w:val="15"/>
  </w:num>
  <w:num w:numId="8">
    <w:abstractNumId w:val="15"/>
    <w:lvlOverride w:ilvl="0">
      <w:lvl w:ilvl="0">
        <w:start w:val="6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8"/>
  </w:num>
  <w:num w:numId="15">
    <w:abstractNumId w:val="22"/>
  </w:num>
  <w:num w:numId="16">
    <w:abstractNumId w:val="24"/>
  </w:num>
  <w:num w:numId="17">
    <w:abstractNumId w:val="31"/>
  </w:num>
  <w:num w:numId="18">
    <w:abstractNumId w:val="3"/>
  </w:num>
  <w:num w:numId="19">
    <w:abstractNumId w:val="38"/>
  </w:num>
  <w:num w:numId="20">
    <w:abstractNumId w:val="26"/>
  </w:num>
  <w:num w:numId="21">
    <w:abstractNumId w:val="2"/>
  </w:num>
  <w:num w:numId="22">
    <w:abstractNumId w:val="34"/>
  </w:num>
  <w:num w:numId="23">
    <w:abstractNumId w:val="30"/>
  </w:num>
  <w:num w:numId="24">
    <w:abstractNumId w:val="1"/>
  </w:num>
  <w:num w:numId="25">
    <w:abstractNumId w:val="21"/>
  </w:num>
  <w:num w:numId="26">
    <w:abstractNumId w:val="9"/>
  </w:num>
  <w:num w:numId="27">
    <w:abstractNumId w:val="7"/>
  </w:num>
  <w:num w:numId="28">
    <w:abstractNumId w:val="19"/>
  </w:num>
  <w:num w:numId="29">
    <w:abstractNumId w:val="4"/>
  </w:num>
  <w:num w:numId="30">
    <w:abstractNumId w:val="28"/>
  </w:num>
  <w:num w:numId="31">
    <w:abstractNumId w:val="35"/>
  </w:num>
  <w:num w:numId="32">
    <w:abstractNumId w:val="12"/>
  </w:num>
  <w:num w:numId="33">
    <w:abstractNumId w:val="5"/>
  </w:num>
  <w:num w:numId="34">
    <w:abstractNumId w:val="11"/>
  </w:num>
  <w:num w:numId="35">
    <w:abstractNumId w:val="6"/>
  </w:num>
  <w:num w:numId="36">
    <w:abstractNumId w:val="10"/>
  </w:num>
  <w:num w:numId="37">
    <w:abstractNumId w:val="14"/>
  </w:num>
  <w:num w:numId="38">
    <w:abstractNumId w:val="32"/>
  </w:num>
  <w:num w:numId="39">
    <w:abstractNumId w:val="17"/>
  </w:num>
  <w:num w:numId="40">
    <w:abstractNumId w:val="33"/>
  </w:num>
  <w:num w:numId="41">
    <w:abstractNumId w:val="25"/>
  </w:num>
  <w:num w:numId="42">
    <w:abstractNumId w:val="2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1C"/>
    <w:rsid w:val="00000EE4"/>
    <w:rsid w:val="00035248"/>
    <w:rsid w:val="00084A32"/>
    <w:rsid w:val="000B5B12"/>
    <w:rsid w:val="001D3D3D"/>
    <w:rsid w:val="00251661"/>
    <w:rsid w:val="00260384"/>
    <w:rsid w:val="00274E5D"/>
    <w:rsid w:val="00372043"/>
    <w:rsid w:val="003D6F4B"/>
    <w:rsid w:val="004619B4"/>
    <w:rsid w:val="004954F4"/>
    <w:rsid w:val="004A60D6"/>
    <w:rsid w:val="00574CC9"/>
    <w:rsid w:val="005D41CE"/>
    <w:rsid w:val="00752F30"/>
    <w:rsid w:val="00971A77"/>
    <w:rsid w:val="009A4D1C"/>
    <w:rsid w:val="009F77EA"/>
    <w:rsid w:val="00A356FC"/>
    <w:rsid w:val="00A43380"/>
    <w:rsid w:val="00A660BE"/>
    <w:rsid w:val="00B228FD"/>
    <w:rsid w:val="00BA2A53"/>
    <w:rsid w:val="00CC40BA"/>
    <w:rsid w:val="00CC6807"/>
    <w:rsid w:val="00E57C38"/>
    <w:rsid w:val="00E90DF9"/>
    <w:rsid w:val="00F0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4D1C"/>
    <w:pPr>
      <w:keepNext/>
      <w:widowControl/>
      <w:autoSpaceDE/>
      <w:autoSpaceDN/>
      <w:adjustRightInd/>
      <w:ind w:firstLine="709"/>
      <w:jc w:val="both"/>
      <w:outlineLvl w:val="0"/>
    </w:pPr>
    <w:rPr>
      <w:rFonts w:ascii="Tahoma" w:hAnsi="Tahoma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4D1C"/>
    <w:pPr>
      <w:keepNext/>
      <w:widowControl/>
      <w:autoSpaceDE/>
      <w:autoSpaceDN/>
      <w:adjustRightInd/>
      <w:ind w:firstLine="709"/>
      <w:jc w:val="center"/>
      <w:outlineLvl w:val="1"/>
    </w:pPr>
    <w:rPr>
      <w:rFonts w:ascii="Tahoma" w:hAnsi="Tahoma" w:cs="Tahoma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4D1C"/>
    <w:pPr>
      <w:keepNext/>
      <w:widowControl/>
      <w:autoSpaceDE/>
      <w:autoSpaceDN/>
      <w:adjustRightInd/>
      <w:jc w:val="center"/>
      <w:outlineLvl w:val="2"/>
    </w:pPr>
    <w:rPr>
      <w:rFonts w:ascii="Tahoma" w:hAnsi="Tahoma" w:cs="Tahoma"/>
      <w:b/>
      <w:bCs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A4D1C"/>
    <w:pPr>
      <w:keepNext/>
      <w:widowControl/>
      <w:autoSpaceDE/>
      <w:autoSpaceDN/>
      <w:adjustRightInd/>
      <w:jc w:val="center"/>
      <w:outlineLvl w:val="3"/>
    </w:pPr>
    <w:rPr>
      <w:rFonts w:ascii="Tahoma" w:hAnsi="Tahoma"/>
      <w:i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A4D1C"/>
    <w:rPr>
      <w:rFonts w:ascii="Tahoma" w:eastAsia="Times New Roman" w:hAnsi="Tahoma" w:cs="Times New Roman"/>
      <w:i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9A4D1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A4D1C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4D1C"/>
    <w:pPr>
      <w:widowControl/>
      <w:autoSpaceDE/>
      <w:autoSpaceDN/>
      <w:adjustRightInd/>
      <w:ind w:firstLine="709"/>
    </w:pPr>
    <w:rPr>
      <w:rFonts w:ascii="Tahoma" w:hAnsi="Tahoma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4D1C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A4D1C"/>
    <w:pPr>
      <w:widowControl/>
      <w:autoSpaceDE/>
      <w:autoSpaceDN/>
      <w:adjustRightInd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4D1C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A4D1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A4D1C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A4D1C"/>
  </w:style>
  <w:style w:type="paragraph" w:customStyle="1" w:styleId="bigus">
    <w:name w:val="bigus"/>
    <w:basedOn w:val="Normalny"/>
    <w:rsid w:val="009A4D1C"/>
    <w:pPr>
      <w:widowControl/>
      <w:autoSpaceDE/>
      <w:autoSpaceDN/>
      <w:adjustRightInd/>
      <w:spacing w:before="100" w:beforeAutospacing="1" w:after="100" w:afterAutospacing="1"/>
    </w:pPr>
    <w:rPr>
      <w:color w:val="008000"/>
      <w:sz w:val="32"/>
      <w:szCs w:val="32"/>
    </w:rPr>
  </w:style>
  <w:style w:type="character" w:styleId="Hipercze">
    <w:name w:val="Hyperlink"/>
    <w:basedOn w:val="Domylnaczcionkaakapitu"/>
    <w:unhideWhenUsed/>
    <w:rsid w:val="009A4D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4D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4D1C"/>
    <w:pPr>
      <w:keepNext/>
      <w:widowControl/>
      <w:autoSpaceDE/>
      <w:autoSpaceDN/>
      <w:adjustRightInd/>
      <w:ind w:firstLine="709"/>
      <w:jc w:val="both"/>
      <w:outlineLvl w:val="0"/>
    </w:pPr>
    <w:rPr>
      <w:rFonts w:ascii="Tahoma" w:hAnsi="Tahoma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4D1C"/>
    <w:pPr>
      <w:keepNext/>
      <w:widowControl/>
      <w:autoSpaceDE/>
      <w:autoSpaceDN/>
      <w:adjustRightInd/>
      <w:ind w:firstLine="709"/>
      <w:jc w:val="center"/>
      <w:outlineLvl w:val="1"/>
    </w:pPr>
    <w:rPr>
      <w:rFonts w:ascii="Tahoma" w:hAnsi="Tahoma" w:cs="Tahoma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4D1C"/>
    <w:pPr>
      <w:keepNext/>
      <w:widowControl/>
      <w:autoSpaceDE/>
      <w:autoSpaceDN/>
      <w:adjustRightInd/>
      <w:jc w:val="center"/>
      <w:outlineLvl w:val="2"/>
    </w:pPr>
    <w:rPr>
      <w:rFonts w:ascii="Tahoma" w:hAnsi="Tahoma" w:cs="Tahoma"/>
      <w:b/>
      <w:bCs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A4D1C"/>
    <w:pPr>
      <w:keepNext/>
      <w:widowControl/>
      <w:autoSpaceDE/>
      <w:autoSpaceDN/>
      <w:adjustRightInd/>
      <w:jc w:val="center"/>
      <w:outlineLvl w:val="3"/>
    </w:pPr>
    <w:rPr>
      <w:rFonts w:ascii="Tahoma" w:hAnsi="Tahoma"/>
      <w:i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A4D1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A4D1C"/>
    <w:rPr>
      <w:rFonts w:ascii="Tahoma" w:eastAsia="Times New Roman" w:hAnsi="Tahoma" w:cs="Times New Roman"/>
      <w:i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9A4D1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A4D1C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4D1C"/>
    <w:pPr>
      <w:widowControl/>
      <w:autoSpaceDE/>
      <w:autoSpaceDN/>
      <w:adjustRightInd/>
      <w:ind w:firstLine="709"/>
    </w:pPr>
    <w:rPr>
      <w:rFonts w:ascii="Tahoma" w:hAnsi="Tahoma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4D1C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A4D1C"/>
    <w:pPr>
      <w:widowControl/>
      <w:autoSpaceDE/>
      <w:autoSpaceDN/>
      <w:adjustRightInd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4D1C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A4D1C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A4D1C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D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A4D1C"/>
  </w:style>
  <w:style w:type="paragraph" w:customStyle="1" w:styleId="bigus">
    <w:name w:val="bigus"/>
    <w:basedOn w:val="Normalny"/>
    <w:rsid w:val="009A4D1C"/>
    <w:pPr>
      <w:widowControl/>
      <w:autoSpaceDE/>
      <w:autoSpaceDN/>
      <w:adjustRightInd/>
      <w:spacing w:before="100" w:beforeAutospacing="1" w:after="100" w:afterAutospacing="1"/>
    </w:pPr>
    <w:rPr>
      <w:color w:val="008000"/>
      <w:sz w:val="32"/>
      <w:szCs w:val="32"/>
    </w:rPr>
  </w:style>
  <w:style w:type="character" w:styleId="Hipercze">
    <w:name w:val="Hyperlink"/>
    <w:basedOn w:val="Domylnaczcionkaakapitu"/>
    <w:unhideWhenUsed/>
    <w:rsid w:val="009A4D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4D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31</Pages>
  <Words>6701</Words>
  <Characters>40209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Tutaj</dc:creator>
  <cp:lastModifiedBy>DYR</cp:lastModifiedBy>
  <cp:revision>13</cp:revision>
  <dcterms:created xsi:type="dcterms:W3CDTF">2019-09-10T10:38:00Z</dcterms:created>
  <dcterms:modified xsi:type="dcterms:W3CDTF">2019-09-18T09:52:00Z</dcterms:modified>
</cp:coreProperties>
</file>