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4900" w14:textId="77777777" w:rsidR="00394CFD" w:rsidRDefault="00394CFD" w:rsidP="00394CFD">
      <w:pPr>
        <w:spacing w:after="0" w:line="240" w:lineRule="auto"/>
        <w:ind w:left="720"/>
        <w:rPr>
          <w:rFonts w:ascii="Garamond" w:hAnsi="Garamond"/>
          <w:b/>
          <w:bCs/>
          <w:sz w:val="24"/>
          <w:szCs w:val="24"/>
        </w:rPr>
      </w:pPr>
    </w:p>
    <w:p w14:paraId="1DFA5CE5" w14:textId="77777777" w:rsidR="00394CFD" w:rsidRDefault="00394CFD" w:rsidP="00394CFD">
      <w:pPr>
        <w:spacing w:after="0" w:line="240" w:lineRule="auto"/>
        <w:ind w:left="72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KALENDARZ ROKU SZKOLNEGO 2023/2024</w:t>
      </w:r>
    </w:p>
    <w:p w14:paraId="28CA7324" w14:textId="77777777" w:rsidR="00394CFD" w:rsidRDefault="00394CFD" w:rsidP="00394CFD">
      <w:pPr>
        <w:spacing w:after="0" w:line="240" w:lineRule="auto"/>
        <w:ind w:left="720"/>
        <w:rPr>
          <w:rFonts w:ascii="Garamond" w:hAnsi="Garamond"/>
          <w:sz w:val="28"/>
          <w:szCs w:val="28"/>
        </w:rPr>
      </w:pPr>
    </w:p>
    <w:p w14:paraId="79AFFD86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Rozpoczęcie roku szkolnego: </w:t>
      </w:r>
      <w:r>
        <w:rPr>
          <w:rStyle w:val="Pogrubienie"/>
          <w:rFonts w:ascii="Garamond" w:hAnsi="Garamond"/>
        </w:rPr>
        <w:t xml:space="preserve">04.09.2023 </w:t>
      </w:r>
    </w:p>
    <w:p w14:paraId="6F9DE886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I półrocze: </w:t>
      </w:r>
      <w:r>
        <w:rPr>
          <w:rStyle w:val="Pogrubienie"/>
          <w:rFonts w:ascii="Garamond" w:hAnsi="Garamond"/>
        </w:rPr>
        <w:t>04.09.2023</w:t>
      </w:r>
      <w:r>
        <w:rPr>
          <w:rFonts w:ascii="Garamond" w:hAnsi="Garamond"/>
        </w:rPr>
        <w:t xml:space="preserve"> - </w:t>
      </w:r>
      <w:r>
        <w:rPr>
          <w:rStyle w:val="Pogrubienie"/>
          <w:rFonts w:ascii="Garamond" w:hAnsi="Garamond"/>
        </w:rPr>
        <w:t xml:space="preserve">28.01.2024 </w:t>
      </w:r>
    </w:p>
    <w:p w14:paraId="17EE5DC9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II półrocze: </w:t>
      </w:r>
      <w:r>
        <w:rPr>
          <w:rStyle w:val="Pogrubienie"/>
          <w:rFonts w:ascii="Garamond" w:hAnsi="Garamond"/>
        </w:rPr>
        <w:t xml:space="preserve">29.01.2024 </w:t>
      </w:r>
      <w:r>
        <w:rPr>
          <w:rFonts w:ascii="Garamond" w:hAnsi="Garamond"/>
        </w:rPr>
        <w:t xml:space="preserve">- </w:t>
      </w:r>
      <w:r>
        <w:rPr>
          <w:rStyle w:val="Pogrubienie"/>
          <w:rFonts w:ascii="Garamond" w:hAnsi="Garamond"/>
        </w:rPr>
        <w:t>21.06.2024</w:t>
      </w:r>
    </w:p>
    <w:p w14:paraId="2E909A4C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Wystawianie przewidywanych ocen za I półrocze: </w:t>
      </w:r>
      <w:r>
        <w:rPr>
          <w:rFonts w:ascii="Garamond" w:hAnsi="Garamond" w:cs="Arial"/>
          <w:color w:val="000000"/>
        </w:rPr>
        <w:t>do 08.12.2023  (ostatecznych do 05.01.2024)</w:t>
      </w:r>
    </w:p>
    <w:p w14:paraId="7C7C2AE0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Zimowa przerwa świąteczna: </w:t>
      </w:r>
      <w:r>
        <w:rPr>
          <w:rStyle w:val="Pogrubienie"/>
          <w:rFonts w:ascii="Garamond" w:hAnsi="Garamond"/>
        </w:rPr>
        <w:t xml:space="preserve">23.12.2023  - 31.12.2023 </w:t>
      </w:r>
    </w:p>
    <w:p w14:paraId="4285C857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Klasyfikacja śródroczna: </w:t>
      </w:r>
      <w:r>
        <w:rPr>
          <w:rStyle w:val="Pogrubienie"/>
          <w:rFonts w:ascii="Garamond" w:hAnsi="Garamond"/>
        </w:rPr>
        <w:t xml:space="preserve">10.01.2024 </w:t>
      </w:r>
    </w:p>
    <w:p w14:paraId="216379EA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 w:cs="Arial"/>
        </w:rPr>
        <w:t xml:space="preserve">Ferie zimowe: </w:t>
      </w:r>
      <w:r>
        <w:rPr>
          <w:rStyle w:val="Pogrubienie"/>
          <w:rFonts w:ascii="Garamond" w:hAnsi="Garamond" w:cs="Arial"/>
        </w:rPr>
        <w:t xml:space="preserve">15.01 – 28.01.2024 </w:t>
      </w:r>
    </w:p>
    <w:p w14:paraId="0048C45A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Wiosenna przerwa świąteczna: </w:t>
      </w:r>
      <w:r>
        <w:rPr>
          <w:rStyle w:val="Pogrubienie"/>
          <w:rFonts w:ascii="Garamond" w:hAnsi="Garamond"/>
        </w:rPr>
        <w:t xml:space="preserve">28.03 – 02.04.2024 </w:t>
      </w:r>
    </w:p>
    <w:p w14:paraId="02A168F8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Wystawianie wszystkich przewidywanych ocen rocznych: </w:t>
      </w:r>
      <w:r>
        <w:rPr>
          <w:rStyle w:val="Pogrubienie"/>
          <w:rFonts w:ascii="Garamond" w:hAnsi="Garamond" w:cs="Arial"/>
          <w:color w:val="000000"/>
        </w:rPr>
        <w:t>do 08.05.2024 (ostatecznych do 07.06.2024)</w:t>
      </w:r>
    </w:p>
    <w:p w14:paraId="0544B562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Zatwierdzenie wyników klasyfikacji i promocji: </w:t>
      </w:r>
      <w:r>
        <w:rPr>
          <w:rStyle w:val="Pogrubienie"/>
          <w:rFonts w:ascii="Garamond" w:hAnsi="Garamond"/>
        </w:rPr>
        <w:t xml:space="preserve">12.06.2024 </w:t>
      </w:r>
    </w:p>
    <w:p w14:paraId="37EF36CC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Zakończenie roku szkolnego: </w:t>
      </w:r>
      <w:r>
        <w:rPr>
          <w:rStyle w:val="Pogrubienie"/>
          <w:rFonts w:ascii="Garamond" w:hAnsi="Garamond"/>
        </w:rPr>
        <w:t xml:space="preserve">21.06.2024 </w:t>
      </w:r>
    </w:p>
    <w:p w14:paraId="6F1611A0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Ferie letnie: </w:t>
      </w:r>
      <w:r>
        <w:rPr>
          <w:rStyle w:val="Pogrubienie"/>
          <w:rFonts w:ascii="Garamond" w:hAnsi="Garamond"/>
        </w:rPr>
        <w:t>22.06 - 31.08.2024</w:t>
      </w:r>
    </w:p>
    <w:p w14:paraId="3CAF23A8" w14:textId="77777777" w:rsidR="00394CFD" w:rsidRDefault="00394CFD" w:rsidP="00394CFD">
      <w:pPr>
        <w:pStyle w:val="NormalnyWeb"/>
        <w:rPr>
          <w:rFonts w:ascii="Garamond" w:hAnsi="Garamond"/>
        </w:rPr>
      </w:pPr>
      <w:r>
        <w:rPr>
          <w:rFonts w:ascii="Garamond" w:hAnsi="Garamond"/>
          <w:b/>
          <w:bCs/>
          <w:color w:val="0070C0"/>
        </w:rPr>
        <w:t xml:space="preserve">Dodatkowe dni wolne od zajęć </w:t>
      </w:r>
      <w:proofErr w:type="spellStart"/>
      <w:r>
        <w:rPr>
          <w:rFonts w:ascii="Garamond" w:hAnsi="Garamond"/>
          <w:b/>
          <w:bCs/>
          <w:color w:val="0070C0"/>
        </w:rPr>
        <w:t>dydaktyczno</w:t>
      </w:r>
      <w:proofErr w:type="spellEnd"/>
      <w:r>
        <w:rPr>
          <w:rFonts w:ascii="Garamond" w:hAnsi="Garamond"/>
          <w:b/>
          <w:bCs/>
          <w:color w:val="0070C0"/>
        </w:rPr>
        <w:t xml:space="preserve"> - wychowawczych</w:t>
      </w:r>
      <w:r>
        <w:rPr>
          <w:rFonts w:ascii="Garamond" w:hAnsi="Garamond"/>
          <w:color w:val="0070C0"/>
        </w:rPr>
        <w:t xml:space="preserve"> </w:t>
      </w:r>
      <w:r>
        <w:rPr>
          <w:rFonts w:ascii="Garamond" w:hAnsi="Garamond"/>
        </w:rPr>
        <w:t xml:space="preserve">dla uczniów klas I - VII, ustalone przez dyrektora szkoły po zaopiniowaniu przez Radę Pedagogiczną, Radę Rodziców                 i Samorząd Uczniowski: </w:t>
      </w:r>
    </w:p>
    <w:p w14:paraId="25F7B9AD" w14:textId="77777777" w:rsidR="00394CFD" w:rsidRDefault="00394CFD" w:rsidP="00394CFD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13.10.2023r.</w:t>
      </w:r>
    </w:p>
    <w:p w14:paraId="2B9AECED" w14:textId="77777777" w:rsidR="00394CFD" w:rsidRDefault="00394CFD" w:rsidP="00394CFD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>
        <w:rPr>
          <w:rStyle w:val="Pogrubienie"/>
          <w:rFonts w:ascii="Garamond" w:hAnsi="Garamond"/>
        </w:rPr>
        <w:t>2-3.11.2023r.</w:t>
      </w:r>
    </w:p>
    <w:p w14:paraId="71801A15" w14:textId="77777777" w:rsidR="00394CFD" w:rsidRDefault="00394CFD" w:rsidP="00394CFD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>
        <w:rPr>
          <w:rStyle w:val="Pogrubienie"/>
          <w:rFonts w:ascii="Garamond" w:hAnsi="Garamond"/>
        </w:rPr>
        <w:t xml:space="preserve">2.05.2024r. </w:t>
      </w:r>
    </w:p>
    <w:p w14:paraId="5A759D99" w14:textId="77777777" w:rsidR="00394CFD" w:rsidRDefault="00394CFD" w:rsidP="00394CFD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>
        <w:rPr>
          <w:rStyle w:val="Pogrubienie"/>
          <w:rFonts w:ascii="Garamond" w:hAnsi="Garamond"/>
        </w:rPr>
        <w:t>31.05.2024r.</w:t>
      </w:r>
    </w:p>
    <w:p w14:paraId="6D2BEE17" w14:textId="77777777" w:rsidR="00394CFD" w:rsidRDefault="00394CFD" w:rsidP="00394CF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804338F" w14:textId="77777777" w:rsidR="00645435" w:rsidRDefault="00645435"/>
    <w:sectPr w:rsidR="0064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FD"/>
    <w:rsid w:val="00394CFD"/>
    <w:rsid w:val="006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4D55"/>
  <w15:chartTrackingRefBased/>
  <w15:docId w15:val="{CCDCB646-8A26-4943-A1BB-A0004982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CF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4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4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2023-10-03T08:53:00Z</dcterms:created>
  <dcterms:modified xsi:type="dcterms:W3CDTF">2023-10-03T08:53:00Z</dcterms:modified>
</cp:coreProperties>
</file>